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516F1D6" Type="http://schemas.openxmlformats.org/officeDocument/2006/relationships/officeDocument" Target="/word/document.xml" /><Relationship Id="coreR4516F1D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100" w:after="100" w:beforeAutospacing="1" w:afterAutospacing="1"/>
        <w:jc w:val="center"/>
        <w:rPr>
          <w:rFonts w:ascii="Book Antiqua" w:hAnsi="Book Antiqua"/>
          <w:sz w:val="42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42"/>
        </w:rPr>
      </w:pPr>
      <w:r>
        <w:rPr>
          <w:rFonts w:ascii="Book Antiqua" w:hAnsi="Book Antiqua"/>
          <w:b w:val="1"/>
          <w:sz w:val="42"/>
        </w:rPr>
        <w:t xml:space="preserve">SOCIAL STUDIES </w:t>
      </w:r>
      <w:r>
        <w:rPr>
          <w:rFonts w:ascii="Book Antiqua" w:hAnsi="Book Antiqua"/>
          <w:b w:val="1"/>
          <w:sz w:val="42"/>
        </w:rPr>
        <w:t>SCHEMEE OF WORK</w:t>
      </w:r>
    </w:p>
    <w:p>
      <w:pPr>
        <w:widowControl w:val="0"/>
        <w:spacing w:lineRule="auto" w:line="240" w:after="0"/>
        <w:ind w:right="-720"/>
        <w:jc w:val="center"/>
        <w:rPr>
          <w:rFonts w:ascii="Book Antiqua" w:hAnsi="Book Antiqua"/>
          <w:b w:val="1"/>
          <w:sz w:val="42"/>
        </w:rPr>
      </w:pPr>
      <w:r>
        <w:rPr>
          <w:rFonts w:ascii="Book Antiqua" w:hAnsi="Book Antiqua"/>
          <w:b w:val="1"/>
          <w:sz w:val="42"/>
        </w:rPr>
        <w:t xml:space="preserve">STANDARD </w:t>
      </w:r>
      <w:r>
        <w:rPr>
          <w:rFonts w:ascii="Book Antiqua" w:hAnsi="Book Antiqua"/>
          <w:b w:val="1"/>
          <w:sz w:val="42"/>
        </w:rPr>
        <w:t>7</w:t>
      </w:r>
      <w:r>
        <w:rPr>
          <w:rFonts w:ascii="Book Antiqua" w:hAnsi="Book Antiqua"/>
          <w:b w:val="1"/>
          <w:sz w:val="42"/>
        </w:rPr>
        <w:t>, 2019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right="-720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right="-720"/>
        <w:rPr>
          <w:rFonts w:ascii="Book Antiqua" w:hAnsi="Book Antiqua"/>
          <w:sz w:val="20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42"/>
        </w:rPr>
      </w:pPr>
      <w:r>
        <w:rPr>
          <w:rFonts w:ascii="Book Antiqua" w:hAnsi="Book Antiqua"/>
          <w:b w:val="1"/>
          <w:sz w:val="42"/>
        </w:rPr>
        <w:t xml:space="preserve">SOCIAL STUDIES </w:t>
      </w:r>
      <w:r>
        <w:rPr>
          <w:rFonts w:ascii="Book Antiqua" w:hAnsi="Book Antiqua"/>
          <w:b w:val="1"/>
          <w:sz w:val="42"/>
        </w:rPr>
        <w:t>SCHEMEE OF WORK</w:t>
      </w:r>
      <w:r>
        <w:rPr>
          <w:rFonts w:ascii="Book Antiqua" w:hAnsi="Book Antiqua"/>
          <w:sz w:val="42"/>
        </w:rPr>
        <w:t xml:space="preserve"> </w:t>
      </w:r>
      <w:r>
        <w:rPr>
          <w:rFonts w:ascii="Book Antiqua" w:hAnsi="Book Antiqua"/>
          <w:b w:val="1"/>
          <w:sz w:val="42"/>
        </w:rPr>
        <w:t xml:space="preserve">STANDARD </w:t>
      </w:r>
      <w:r>
        <w:rPr>
          <w:rFonts w:ascii="Book Antiqua" w:hAnsi="Book Antiqua"/>
          <w:b w:val="1"/>
          <w:sz w:val="42"/>
        </w:rPr>
        <w:t>7</w:t>
      </w:r>
      <w:r>
        <w:rPr>
          <w:rFonts w:ascii="Book Antiqua" w:hAnsi="Book Antiqua"/>
          <w:b w:val="1"/>
          <w:sz w:val="42"/>
        </w:rPr>
        <w:t>, 201</w:t>
      </w:r>
      <w:r>
        <w:rPr>
          <w:rFonts w:ascii="Book Antiqua" w:hAnsi="Book Antiqua"/>
          <w:b w:val="1"/>
          <w:sz w:val="42"/>
        </w:rPr>
        <w:t>9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right="-720"/>
        <w:rPr>
          <w:rFonts w:ascii="Book Antiqua" w:hAnsi="Book Antiqua"/>
          <w:sz w:val="20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4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23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999" w:type="dxa"/>
            <w:gridSpan w:val="4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1794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426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1885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278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RESOURCES</w:t>
            </w:r>
          </w:p>
        </w:tc>
        <w:tc>
          <w:tcPr>
            <w:tcW w:w="1639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586" w:type="dxa"/>
            <w:gridSpan w:val="4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04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423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5</w:t>
            </w:r>
          </w:p>
        </w:tc>
        <w:tc>
          <w:tcPr>
            <w:tcW w:w="15448" w:type="dxa"/>
            <w:gridSpan w:val="16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2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environment.</w:t>
            </w:r>
          </w:p>
        </w:tc>
        <w:tc>
          <w:tcPr>
            <w:tcW w:w="17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African position shape and size.</w:t>
            </w:r>
          </w:p>
        </w:tc>
        <w:tc>
          <w:tcPr>
            <w:tcW w:w="426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and locate countries of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position shape and size of Africa.</w:t>
            </w:r>
          </w:p>
        </w:tc>
        <w:tc>
          <w:tcPr>
            <w:tcW w:w="18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and ask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Study 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2 – 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Map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Map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86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environment.</w:t>
            </w:r>
          </w:p>
        </w:tc>
        <w:tc>
          <w:tcPr>
            <w:tcW w:w="17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Latitudes and longitudes.</w:t>
            </w:r>
          </w:p>
        </w:tc>
        <w:tc>
          <w:tcPr>
            <w:tcW w:w="426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major latitudes and longitudes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Indicate the positions of latitudes and longitudes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Give and take notes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</w:tc>
        <w:tc>
          <w:tcPr>
            <w:tcW w:w="22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SST.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</w:t>
            </w:r>
          </w:p>
        </w:tc>
        <w:tc>
          <w:tcPr>
            <w:tcW w:w="1586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environment.</w:t>
            </w:r>
          </w:p>
        </w:tc>
        <w:tc>
          <w:tcPr>
            <w:tcW w:w="17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Rotation and revolution of the earth.</w:t>
            </w:r>
          </w:p>
        </w:tc>
        <w:tc>
          <w:tcPr>
            <w:tcW w:w="426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rotation and the revolution of the earth.</w:t>
            </w:r>
          </w:p>
        </w:tc>
        <w:tc>
          <w:tcPr>
            <w:tcW w:w="18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</w:tc>
        <w:tc>
          <w:tcPr>
            <w:tcW w:w="22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6 – 10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SST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Globe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Ball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Orange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torch</w:t>
            </w:r>
          </w:p>
        </w:tc>
        <w:tc>
          <w:tcPr>
            <w:tcW w:w="1586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environment.</w:t>
            </w:r>
          </w:p>
        </w:tc>
        <w:tc>
          <w:tcPr>
            <w:tcW w:w="17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Effects of rotation and revolution.</w:t>
            </w:r>
          </w:p>
        </w:tc>
        <w:tc>
          <w:tcPr>
            <w:tcW w:w="426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effects of revolution and rotation of the earth on time and seasons.</w:t>
            </w:r>
          </w:p>
        </w:tc>
        <w:tc>
          <w:tcPr>
            <w:tcW w:w="188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</w:tc>
        <w:tc>
          <w:tcPr>
            <w:tcW w:w="227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9 – 10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Globe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torch</w:t>
            </w:r>
          </w:p>
        </w:tc>
        <w:tc>
          <w:tcPr>
            <w:tcW w:w="1586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environment.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 reading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interpret map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Explain and discuss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</w:tc>
        <w:tc>
          <w:tcPr>
            <w:tcW w:w="22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10 – 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Maps in the book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maps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features of Africa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Distribution of physical features.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and name physical features in Africa.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down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label</w:t>
            </w:r>
          </w:p>
        </w:tc>
        <w:tc>
          <w:tcPr>
            <w:tcW w:w="22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10 – 11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 in pupils book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features of Africa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Distribution of physical features.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 map of Africa and show the distribution of physical features.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explain</w:t>
            </w:r>
          </w:p>
        </w:tc>
        <w:tc>
          <w:tcPr>
            <w:tcW w:w="22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13 – 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features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Formation of block and volcanic mountains.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formation of block and volcanic mountain.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label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discuss.</w:t>
            </w:r>
          </w:p>
        </w:tc>
        <w:tc>
          <w:tcPr>
            <w:tcW w:w="22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14 – 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</w:t>
            </w:r>
          </w:p>
        </w:tc>
        <w:tc>
          <w:tcPr>
            <w:tcW w:w="16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9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features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Formation of folds and residual mountains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formation of fold and residual mountains.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label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and </w:t>
            </w:r>
          </w:p>
        </w:tc>
        <w:tc>
          <w:tcPr>
            <w:tcW w:w="22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book 7 pg 16 – 18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SST</w:t>
            </w:r>
          </w:p>
        </w:tc>
        <w:tc>
          <w:tcPr>
            <w:tcW w:w="16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2049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features</w:t>
            </w:r>
          </w:p>
        </w:tc>
        <w:tc>
          <w:tcPr>
            <w:tcW w:w="180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Formation of lakes.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formation of various lakes in Africa.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label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1k9 – 21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</w:tc>
        <w:tc>
          <w:tcPr>
            <w:tcW w:w="1586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1 - 5</w:t>
            </w:r>
          </w:p>
        </w:tc>
        <w:tc>
          <w:tcPr>
            <w:tcW w:w="15505" w:type="dxa"/>
            <w:gridSpan w:val="1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of January examinations</w:t>
            </w: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9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</w:t>
            </w:r>
          </w:p>
        </w:tc>
        <w:tc>
          <w:tcPr>
            <w:tcW w:w="185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Relief regions of Africa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and describe relief regions of Africa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describe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Take and give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22 – 24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9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3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9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 (climate)</w:t>
            </w:r>
          </w:p>
        </w:tc>
        <w:tc>
          <w:tcPr>
            <w:tcW w:w="185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Factors influencing climate.(relief and wind)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relief and wind affects the climate of a place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name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24 – 26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9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Pictures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</w:tc>
        <w:tc>
          <w:tcPr>
            <w:tcW w:w="153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9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Climate (factors)</w:t>
            </w:r>
          </w:p>
        </w:tc>
        <w:tc>
          <w:tcPr>
            <w:tcW w:w="185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Ocean currents and distance from the sea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ocean current and distance from the sea affects the climate of a place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27 –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9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 of Africa</w:t>
            </w:r>
          </w:p>
        </w:tc>
        <w:tc>
          <w:tcPr>
            <w:tcW w:w="153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9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97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Climate (factors)</w:t>
            </w:r>
          </w:p>
        </w:tc>
        <w:tc>
          <w:tcPr>
            <w:tcW w:w="185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Latitude and nature of the coastline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latitude and the nature of the coastline affect the climate of a place.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questions.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24 –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9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 of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photos</w:t>
            </w:r>
          </w:p>
        </w:tc>
        <w:tc>
          <w:tcPr>
            <w:tcW w:w="153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6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8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Climatic regions of Africa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Equatorial and savannah climatic region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and describe the equatorial and savannah climatic regions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29 – 30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Wall map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36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8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Climatic regions of Africa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Mediterranean and semi desert climatic regions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and explain the Mediterranean and semi arid climatic regions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name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30 – 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6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8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Climatic regions of Africa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Humid sub tropical warm continental and mountain climate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humid subtropical warm continental and mountain climatic regions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name.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Wall 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6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8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Seasons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seasons experienced in Africa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Explain, discuss and 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32 – 33</w:t>
            </w:r>
          </w:p>
        </w:tc>
        <w:tc>
          <w:tcPr>
            <w:tcW w:w="165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globe</w:t>
            </w:r>
          </w:p>
        </w:tc>
        <w:tc>
          <w:tcPr>
            <w:tcW w:w="156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Influence of climate on human activities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climate influences Human activities.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33 – 35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71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Photography.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 environment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Impact of climate change to human activities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impact of climate change on human activities</w:t>
            </w:r>
          </w:p>
        </w:tc>
        <w:tc>
          <w:tcPr>
            <w:tcW w:w="188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Explain, draw and discuss</w:t>
            </w:r>
          </w:p>
        </w:tc>
        <w:tc>
          <w:tcPr>
            <w:tcW w:w="225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35 – 36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71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photography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16" w:type="dxa"/>
            <w:gridSpan w:val="2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1 - 5</w:t>
            </w:r>
          </w:p>
        </w:tc>
        <w:tc>
          <w:tcPr>
            <w:tcW w:w="15455" w:type="dxa"/>
            <w:gridSpan w:val="1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mid term testing</w:t>
            </w: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Vegetation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Types of vegetation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different types of vegetation.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and name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37 – 38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 and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Vegetation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Characteristic of tropical and savannah vegetation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characteristics of savannah and tropical rain forest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Types of vegetation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Explain, draw and discuss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38 – 39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Vegetation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Characteristics of Mediterranean, temperate grassland and desert vegetation.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characteristics of Mediterranean, temperate grassland and desert vegetation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39 – 40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photography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Vegetation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MOUNTAIN OR alpine and mangrove vegetation.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different factors influence vegetation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name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answer.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44 – 46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People and population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Major languages and interactions of Africans.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and classify major languages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show the major language groups.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and benefits of interaction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Population distribution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State, explain and discuss.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44 – 48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Atlas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News paper cuttings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People of Africa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Population distribution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various factors that influence population distribution.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 and show the densely populated areas.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and appreciate the problems associated with population growth.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Explain, observe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49 – 54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5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Social relations and cultural activities.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School administration and family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roles of the school administration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school administration.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Appreciate the 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Ask and answer 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56 – 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The school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contributions of the society to the school administration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rights and responsibilities of family members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Social relations and economic activities.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Marriage and its importance.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institution of marriage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importance of marriage.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60 – 61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 – 5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activities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Cocoa in Ghana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Cloves in Tanzania and Pyrethrum in Kenya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Pastoral farming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factors influencing individual cash crop growing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Locate the areas where individual crops grow.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conditions for pastoral farming and the benefits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62 – 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Photographs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Real pictures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activities.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River projects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Problems experienced in starting river projects.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71 – 77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 – 3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Forestry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Problems of forestry and their contribution to the economy.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distribution of forestry in Kenya.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forestry contribution to the economy.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problems of forestry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Draw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and 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OLT  pg 78 – 80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5</w:t>
            </w:r>
          </w:p>
        </w:tc>
        <w:tc>
          <w:tcPr>
            <w:tcW w:w="19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Mining</w:t>
            </w:r>
          </w:p>
        </w:tc>
        <w:tc>
          <w:tcPr>
            <w:tcW w:w="1863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Petroleum in Nigeria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Copper in Zambia</w:t>
            </w:r>
          </w:p>
        </w:tc>
        <w:tc>
          <w:tcPr>
            <w:tcW w:w="42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Describe how petroleum and copper are mined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their uses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and take notes.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and explain</w:t>
            </w:r>
          </w:p>
        </w:tc>
        <w:tc>
          <w:tcPr>
            <w:tcW w:w="229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pg 81 – 84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</w:tc>
        <w:tc>
          <w:tcPr>
            <w:tcW w:w="165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Plastic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Paraffin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Coins wire</w:t>
            </w:r>
          </w:p>
        </w:tc>
        <w:tc>
          <w:tcPr>
            <w:tcW w:w="15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41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1 - 5</w:t>
            </w:r>
          </w:p>
        </w:tc>
        <w:tc>
          <w:tcPr>
            <w:tcW w:w="15455" w:type="dxa"/>
            <w:gridSpan w:val="1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Preparations for End Term Exams</w:t>
            </w:r>
          </w:p>
        </w:tc>
      </w:tr>
      <w:tr>
        <w:trPr>
          <w:wAfter w:w="0" w:type="dxa"/>
        </w:trPr>
        <w:tc>
          <w:tcPr>
            <w:tcW w:w="1104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871" w:type="dxa"/>
            <w:gridSpan w:val="19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         End Term 1 Exams and Closing</w:t>
            </w: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rPr>
          <w:rFonts w:ascii="Book Antiqua" w:hAnsi="Book Antiqua"/>
          <w:b w:val="1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2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89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17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43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198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ACTIVITY</w:t>
            </w:r>
          </w:p>
        </w:tc>
        <w:tc>
          <w:tcPr>
            <w:tcW w:w="216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MATERIAL</w:t>
            </w:r>
          </w:p>
        </w:tc>
        <w:tc>
          <w:tcPr>
            <w:tcW w:w="207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ASSESMENT</w:t>
            </w:r>
          </w:p>
        </w:tc>
        <w:tc>
          <w:tcPr>
            <w:tcW w:w="130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5</w:t>
            </w:r>
          </w:p>
        </w:tc>
        <w:tc>
          <w:tcPr>
            <w:tcW w:w="15437" w:type="dxa"/>
            <w:gridSpan w:val="7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                                REVISION AND MARKING OF THE HOMEWORK</w:t>
            </w: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activities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Agriculture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topic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conditions necessary for the growth of the selected cash crops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Locate areas where cash crops are grown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importance of cash crops to the economy of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condition favoring pastoral farming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benefits of pastoral farming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problems facing pastoral farming in Africa today.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development in pastoral areas in Kenya today.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exercise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Economic activities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 purpose river projects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purpose of multi purpose river projects.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reasons for establishment of multi purpose river projects.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benefits of multi purpose river projects.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 sst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exercise.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contribution of multi purpose river projects to the economy of African countries.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437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of January exams</w:t>
            </w: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activities.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Forrest and mining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Locate major forests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forests to the economy of DRC and Swaziland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problems facing forests in DRC and Swaziland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minerals are extracted.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the uses of minerals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contribution of minerals to the economies of African countries.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problems associated with mining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activities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Industrial development and fishing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factors favoring industrial dev in Kenya and South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contributions of industries to the economies of Kenya and 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problems experienced in Kenya and SA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Asking and answering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OLT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Due to industrial dev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main inland fisheries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Regional trade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Fishing in Africa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5437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half term exams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Resources and economic activity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Transport and communication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Tourism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Urbanization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Describe the major transport networks in  Kenya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advantages and disadvantages of different forms of transport.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current development to the communication systems in Kenya.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main tourist attraction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the main tourists destinations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contribution of tourism to the economy of African countries.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challenges facing tourism in Africa today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Locating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OLT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Political development systems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Traditional forms of government.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Scramble and petition of Africa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political, social and economic organizations of the Khoisan.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political, social and economic org of the kingdom of Ghana.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reason for the scramble of colonies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partition of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African response to the partition of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response of Africans to the partition of Africa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Asking and answering oral questions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Political development and systems.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Colonial administrations in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Struggle for independence.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Contribution of prominent African leaders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some systems of colonial administration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colonial systems of Administration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effects of colonial rukle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struggle of Africa in Ghana and Zimbabwe.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efforts made in the struggle for independence.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Written test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8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Political development and systems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Present systems of government in Kenya and Swaziland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OAU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African Union</w:t>
            </w:r>
          </w:p>
        </w:tc>
        <w:tc>
          <w:tcPr>
            <w:tcW w:w="43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present systems of government in Swaziland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similarities and differences in the present systems of government in Kenya and Swaziland.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formation of OAU and AU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the members of OAU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functions of OAU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the achievements of OAU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the problems that faced OAU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Outlining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OLT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Mentor sst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mirror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30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12-13</w:t>
            </w:r>
          </w:p>
        </w:tc>
        <w:tc>
          <w:tcPr>
            <w:tcW w:w="16874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Preparations for End Term Exams</w:t>
            </w:r>
          </w:p>
        </w:tc>
      </w:tr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874" w:type="dxa"/>
            <w:gridSpan w:val="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 Exams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3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2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2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96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18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6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456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ACTIVITIES</w:t>
            </w:r>
          </w:p>
        </w:tc>
        <w:tc>
          <w:tcPr>
            <w:tcW w:w="1677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979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566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02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42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5</w:t>
            </w:r>
          </w:p>
        </w:tc>
        <w:tc>
          <w:tcPr>
            <w:tcW w:w="15446" w:type="dxa"/>
            <w:gridSpan w:val="13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0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2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6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Political development and systems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Colonial administration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struggle for independence in Africa.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systems of colonial administration.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colonial systems of administration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effects of colonial rule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struggle for independence in Africa and Zimbabwe.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efforts made in the struggle for independence.</w:t>
            </w:r>
          </w:p>
        </w:tc>
        <w:tc>
          <w:tcPr>
            <w:tcW w:w="245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different systems of colonial administration.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 learners to state effects of colonial rule.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struggle for independence in Ghana and Zimbabwe.</w:t>
            </w:r>
          </w:p>
        </w:tc>
        <w:tc>
          <w:tcPr>
            <w:tcW w:w="16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Map of Africa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Atlas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Flow 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157 – 176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Teacher’s guide pg 1 &amp; 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139 - 149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2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6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Political development and systems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Contribution of prominent leaders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Present systems of government in Kenya and Swaziland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contribution of African prominent leaders in the struggle for independence.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present system of government in Swaziland.</w:t>
            </w:r>
          </w:p>
        </w:tc>
        <w:tc>
          <w:tcPr>
            <w:tcW w:w="245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View pictures of prominent leaders.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prominent leaders and the.</w:t>
            </w:r>
          </w:p>
        </w:tc>
        <w:tc>
          <w:tcPr>
            <w:tcW w:w="16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from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</w:t>
            </w: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170 – 181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Teacher’s guide pg 113 - 120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5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6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Organization of African union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African unity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2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countries they came from</w:t>
            </w:r>
          </w:p>
        </w:tc>
        <w:tc>
          <w:tcPr>
            <w:tcW w:w="1708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5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6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Citizenship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Commonly abused drugs, effects and ways to curb drug and substance abuse.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the commonly abused drugs.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effects of drugs and substance abuse to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possible ways to curbing drugs and substance abuse.</w:t>
            </w:r>
          </w:p>
        </w:tc>
        <w:tc>
          <w:tcPr>
            <w:tcW w:w="242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Observe pictures.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commonly abused drugs.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effects of drugs and substance abuse.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possible ways of curbing drugs and substance abuse.</w:t>
            </w:r>
          </w:p>
        </w:tc>
        <w:tc>
          <w:tcPr>
            <w:tcW w:w="1708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News paper cutting</w:t>
            </w: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184 – 186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Teacher’s guide pg 121 – 125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164 - 166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59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196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Incision of people with special needs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Collective responsibility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to ensure inclusion of persons with special needs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Demonstrate ways in which Christians can demonstrate collective responsibilities for the </w:t>
            </w:r>
          </w:p>
        </w:tc>
        <w:tc>
          <w:tcPr>
            <w:tcW w:w="242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Observe pictures/ photos/real items.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various needs of persons</w:t>
            </w:r>
          </w:p>
        </w:tc>
        <w:tc>
          <w:tcPr>
            <w:tcW w:w="1708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Pictures/ photos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Local environment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</w:t>
            </w: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187 – 190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Teacher’s guide pg 123 – 125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pg 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benefits of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Develop the attitude towards people with special needs</w:t>
            </w:r>
          </w:p>
        </w:tc>
        <w:tc>
          <w:tcPr>
            <w:tcW w:w="244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With special needs.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Suggest how persons with special needs can be attended to in various aspects in the community today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</w:tc>
        <w:tc>
          <w:tcPr>
            <w:tcW w:w="1684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166 - 167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Democracy and human rights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Benefits of democracy and abuse of human rights.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respecting human rights.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needs to respect human rights.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benefits of democracy.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ways in which human rights are abused.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respecting human right.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needs to respect human rights</w:t>
            </w:r>
          </w:p>
        </w:tc>
        <w:tc>
          <w:tcPr>
            <w:tcW w:w="244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Observe pictures.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benefits of democracy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in which human rights are abused.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human rights.</w:t>
            </w:r>
          </w:p>
        </w:tc>
        <w:tc>
          <w:tcPr>
            <w:tcW w:w="1684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97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192 – 196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126 – 130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168 - 169</w:t>
            </w:r>
          </w:p>
        </w:tc>
        <w:tc>
          <w:tcPr>
            <w:tcW w:w="15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Law peace and conflict resolution.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Causes of conflict 9in the society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Ways of resolving conflicts.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causes of conflict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of resolving conflicts.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Demonstrate ability and willingness to resolve disputes in and out of the school.</w:t>
            </w:r>
          </w:p>
        </w:tc>
        <w:tc>
          <w:tcPr>
            <w:tcW w:w="2465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conflicts and conflict resolution.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causes of conflict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Demonstrate on ways in which conflict arise.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of resolving conflicts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Dramatize scene in court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notes</w:t>
            </w:r>
          </w:p>
        </w:tc>
        <w:tc>
          <w:tcPr>
            <w:tcW w:w="173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19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198 – 202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Teacher’s guide pg 130 – 132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170 - 172</w:t>
            </w:r>
          </w:p>
        </w:tc>
        <w:tc>
          <w:tcPr>
            <w:tcW w:w="15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0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government of Kenya</w:t>
            </w: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Importance of 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Parliamentary electoral process in Kenya.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Able to;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the term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elements of 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importance of the 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parliamentary electoral process in Kenya.</w:t>
            </w:r>
          </w:p>
        </w:tc>
        <w:tc>
          <w:tcPr>
            <w:tcW w:w="2465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the term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elements of Kenyan court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importance of 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Talk from</w:t>
            </w:r>
          </w:p>
        </w:tc>
        <w:tc>
          <w:tcPr>
            <w:tcW w:w="173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 pictures.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Constitution</w:t>
            </w:r>
          </w:p>
        </w:tc>
        <w:tc>
          <w:tcPr>
            <w:tcW w:w="19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203 – 210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133 – 136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172 - 176</w:t>
            </w:r>
          </w:p>
        </w:tc>
        <w:tc>
          <w:tcPr>
            <w:tcW w:w="15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2" w:type="dxa"/>
            <w:gridSpan w:val="3"/>
            <w:vMerge w:val="restart"/>
          </w:tcPr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3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7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notes.</w:t>
            </w:r>
          </w:p>
        </w:tc>
        <w:tc>
          <w:tcPr>
            <w:tcW w:w="172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  <w:trHeight w:hRule="atLeast" w:val="5282"/>
        </w:trPr>
        <w:tc>
          <w:tcPr>
            <w:tcW w:w="1102" w:type="dxa"/>
            <w:gridSpan w:val="3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5</w:t>
            </w:r>
          </w:p>
        </w:tc>
        <w:tc>
          <w:tcPr>
            <w:tcW w:w="20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How one may loose a parliamentary seat.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of a citizen in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Importance of participating in elections.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Responsibility of the government to its citizens.</w:t>
            </w:r>
          </w:p>
        </w:tc>
        <w:tc>
          <w:tcPr>
            <w:tcW w:w="36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one may loose a parliamentary seat.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role of citizens in the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citizens in parliamentary in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responsibility of the government to its citizens.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responsibilities of government to its citizens.</w:t>
            </w:r>
          </w:p>
        </w:tc>
        <w:tc>
          <w:tcPr>
            <w:tcW w:w="2472" w:type="dxa"/>
            <w:gridSpan w:val="5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in how one can loose a parliamentary seat.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 learner to identify the role of citizens to the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importance of participation in electoral process.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responsibilities of parliament to its citizens.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notes.</w:t>
            </w:r>
          </w:p>
        </w:tc>
        <w:tc>
          <w:tcPr>
            <w:tcW w:w="172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Kenyan constitution.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person.</w:t>
            </w:r>
          </w:p>
        </w:tc>
        <w:tc>
          <w:tcPr>
            <w:tcW w:w="19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Our lives today pg 207 – 211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135 – 140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177 - 182</w:t>
            </w:r>
          </w:p>
        </w:tc>
        <w:tc>
          <w:tcPr>
            <w:tcW w:w="153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6873" w:type="dxa"/>
            <w:gridSpan w:val="15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111 Exams and Closing</w:t>
            </w: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1"/>
      <w:jc w:val="right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character" w:styleId="C5">
    <w:name w:val="Balloon Text Char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2017-05-03T12:33:00Z</dcterms:created>
  <cp:lastModifiedBy>Teacher E-Solutions</cp:lastModifiedBy>
  <dcterms:modified xsi:type="dcterms:W3CDTF">2019-02-03T11:10:28Z</dcterms:modified>
  <cp:revision>7</cp:revision>
</cp:coreProperties>
</file>