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D1" w:rsidRPr="004901D1" w:rsidRDefault="004901D1" w:rsidP="004901D1">
      <w:pPr>
        <w:spacing w:line="276" w:lineRule="auto"/>
        <w:jc w:val="center"/>
        <w:rPr>
          <w:rFonts w:ascii="Times New Roman" w:hAnsi="Times New Roman" w:cs="Times New Roman"/>
          <w:b/>
          <w:i/>
          <w:sz w:val="24"/>
          <w:szCs w:val="24"/>
          <w:u w:val="single"/>
        </w:rPr>
      </w:pPr>
      <w:bookmarkStart w:id="0" w:name="_GoBack"/>
      <w:bookmarkEnd w:id="0"/>
      <w:r w:rsidRPr="004901D1">
        <w:rPr>
          <w:rFonts w:ascii="Times New Roman" w:hAnsi="Times New Roman" w:cs="Times New Roman"/>
          <w:b/>
          <w:i/>
          <w:sz w:val="24"/>
          <w:szCs w:val="24"/>
          <w:u w:val="single"/>
        </w:rPr>
        <w:t>SUKELLEMO BIO PP2 MS</w:t>
      </w:r>
    </w:p>
    <w:p w:rsidR="008E4830" w:rsidRPr="00A16AD8" w:rsidRDefault="008E4830" w:rsidP="008E4830">
      <w:pPr>
        <w:spacing w:line="276" w:lineRule="auto"/>
        <w:rPr>
          <w:rFonts w:ascii="Times New Roman" w:hAnsi="Times New Roman" w:cs="Times New Roman"/>
          <w:sz w:val="24"/>
          <w:szCs w:val="24"/>
        </w:rPr>
      </w:pPr>
      <w:r>
        <w:rPr>
          <w:rFonts w:ascii="Times New Roman" w:hAnsi="Times New Roman" w:cs="Times New Roman"/>
          <w:sz w:val="24"/>
          <w:szCs w:val="24"/>
        </w:rPr>
        <w:t>1. A group of</w:t>
      </w:r>
      <w:r w:rsidRPr="00A16AD8">
        <w:rPr>
          <w:rFonts w:ascii="Times New Roman" w:eastAsia="Times New Roman" w:hAnsi="Times New Roman" w:cs="Times New Roman"/>
          <w:sz w:val="24"/>
          <w:szCs w:val="24"/>
        </w:rPr>
        <w:t xml:space="preserve"> students set up an experiment to investigate a certain physiological</w:t>
      </w:r>
      <w:r w:rsidRPr="00CC7AE1">
        <w:rPr>
          <w:rFonts w:ascii="Times New Roman" w:eastAsia="Times New Roman" w:hAnsi="Times New Roman" w:cs="Times New Roman"/>
          <w:sz w:val="24"/>
          <w:szCs w:val="24"/>
        </w:rPr>
        <w:t xml:space="preserve"> </w:t>
      </w:r>
      <w:r w:rsidRPr="00A16AD8">
        <w:rPr>
          <w:rFonts w:ascii="Times New Roman" w:eastAsia="Times New Roman" w:hAnsi="Times New Roman" w:cs="Times New Roman"/>
          <w:sz w:val="24"/>
          <w:szCs w:val="24"/>
        </w:rPr>
        <w:t>process. The set up was as shown in the diagram below</w:t>
      </w:r>
      <w:r>
        <w:rPr>
          <w:rFonts w:ascii="Times New Roman" w:eastAsia="Times New Roman" w:hAnsi="Times New Roman" w:cs="Times New Roman"/>
          <w:sz w:val="24"/>
          <w:szCs w:val="24"/>
        </w:rPr>
        <w:t>.</w:t>
      </w:r>
    </w:p>
    <w:p w:rsidR="008E4830" w:rsidRDefault="008E4830" w:rsidP="008E48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7096D">
        <w:rPr>
          <w:rFonts w:ascii="Times New Roman" w:eastAsia="Times New Roman" w:hAnsi="Times New Roman" w:cs="Times New Roman"/>
          <w:noProof/>
          <w:sz w:val="24"/>
          <w:szCs w:val="24"/>
        </w:rPr>
        <w:drawing>
          <wp:inline distT="0" distB="0" distL="0" distR="0">
            <wp:extent cx="3462866" cy="1100667"/>
            <wp:effectExtent l="19050" t="0" r="423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67004" cy="1101982"/>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p>
    <w:p w:rsidR="008E4830" w:rsidRDefault="008E4830" w:rsidP="008E4830">
      <w:pPr>
        <w:rPr>
          <w:rFonts w:ascii="Times New Roman" w:eastAsia="Times New Roman" w:hAnsi="Times New Roman" w:cs="Times New Roman"/>
          <w:sz w:val="24"/>
          <w:szCs w:val="24"/>
        </w:rPr>
      </w:pPr>
    </w:p>
    <w:p w:rsidR="008E4830" w:rsidRDefault="008E4830" w:rsidP="008E48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sidRPr="00A16AD8">
        <w:rPr>
          <w:rFonts w:ascii="Times New Roman" w:eastAsia="Times New Roman" w:hAnsi="Times New Roman" w:cs="Times New Roman"/>
          <w:sz w:val="24"/>
          <w:szCs w:val="24"/>
        </w:rPr>
        <w:t>some time, the students observed that the level of sugar solution had risen</w:t>
      </w:r>
      <w:r>
        <w:rPr>
          <w:rFonts w:ascii="Times New Roman" w:eastAsia="Times New Roman" w:hAnsi="Times New Roman" w:cs="Times New Roman"/>
          <w:sz w:val="24"/>
          <w:szCs w:val="24"/>
        </w:rPr>
        <w:t>.</w:t>
      </w:r>
    </w:p>
    <w:p w:rsidR="008E4830" w:rsidRDefault="008E4830" w:rsidP="008E4830">
      <w:pPr>
        <w:rPr>
          <w:rFonts w:ascii="Times New Roman" w:eastAsia="Times New Roman" w:hAnsi="Times New Roman" w:cs="Times New Roman"/>
          <w:sz w:val="24"/>
          <w:szCs w:val="24"/>
        </w:rPr>
      </w:pPr>
      <w:r w:rsidRPr="00A16AD8">
        <w:rPr>
          <w:rFonts w:ascii="Times New Roman" w:eastAsia="Times New Roman" w:hAnsi="Times New Roman" w:cs="Times New Roman"/>
          <w:sz w:val="24"/>
          <w:szCs w:val="24"/>
        </w:rPr>
        <w:t>(a) What physiological process was being investigated</w:t>
      </w:r>
      <w:r>
        <w:rPr>
          <w:rFonts w:ascii="Times New Roman" w:eastAsia="Times New Roman" w:hAnsi="Times New Roman" w:cs="Times New Roman"/>
          <w:sz w:val="24"/>
          <w:szCs w:val="24"/>
        </w:rPr>
        <w:t xml:space="preserve">?                                                         </w:t>
      </w:r>
      <w:r w:rsidRPr="00A16AD8">
        <w:rPr>
          <w:rFonts w:ascii="Times New Roman" w:eastAsia="Times New Roman" w:hAnsi="Times New Roman" w:cs="Times New Roman"/>
          <w:sz w:val="24"/>
          <w:szCs w:val="24"/>
        </w:rPr>
        <w:t>(1mk)</w:t>
      </w:r>
    </w:p>
    <w:p w:rsidR="008E4830" w:rsidRPr="008E4830" w:rsidRDefault="008E4830" w:rsidP="008E483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Osmosis</w:t>
      </w:r>
    </w:p>
    <w:p w:rsidR="008E4830" w:rsidRDefault="008E4830" w:rsidP="008E4830">
      <w:pPr>
        <w:rPr>
          <w:rFonts w:ascii="Times New Roman" w:eastAsia="Times New Roman" w:hAnsi="Times New Roman" w:cs="Times New Roman"/>
          <w:sz w:val="24"/>
          <w:szCs w:val="24"/>
        </w:rPr>
      </w:pPr>
      <w:r w:rsidRPr="00A16AD8">
        <w:rPr>
          <w:rFonts w:ascii="Times New Roman" w:eastAsia="Times New Roman" w:hAnsi="Times New Roman" w:cs="Times New Roman"/>
          <w:sz w:val="24"/>
          <w:szCs w:val="24"/>
        </w:rPr>
        <w:t>(b) Account for the rise in the level of sugar solution in this experiment.</w:t>
      </w:r>
      <w:r w:rsidRPr="00A16AD8">
        <w:rPr>
          <w:rFonts w:ascii="Times New Roman" w:eastAsia="Times New Roman" w:hAnsi="Times New Roman" w:cs="Times New Roman"/>
          <w:sz w:val="24"/>
          <w:szCs w:val="24"/>
        </w:rPr>
        <w:tab/>
      </w:r>
      <w:r w:rsidRPr="00A16AD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16AD8">
        <w:rPr>
          <w:rFonts w:ascii="Times New Roman" w:eastAsia="Times New Roman" w:hAnsi="Times New Roman" w:cs="Times New Roman"/>
          <w:sz w:val="24"/>
          <w:szCs w:val="24"/>
        </w:rPr>
        <w:t>(4mks)</w:t>
      </w:r>
    </w:p>
    <w:p w:rsidR="008E4830" w:rsidRPr="008E4830" w:rsidRDefault="008E4830" w:rsidP="008E483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Sugar solution is hypertonic to the cell sap of adjacent cells of the pawpaw; water is drawn from the adjacent cells through osmosis; adjacent cells become hypertonic than their neighbouring cells </w:t>
      </w:r>
      <w:r w:rsidR="008F2E56">
        <w:rPr>
          <w:rFonts w:ascii="Times New Roman" w:eastAsia="Times New Roman" w:hAnsi="Times New Roman" w:cs="Times New Roman"/>
          <w:b/>
          <w:i/>
          <w:sz w:val="24"/>
          <w:szCs w:val="24"/>
        </w:rPr>
        <w:t xml:space="preserve">and draws water; process continues until peripheral cells become concentrated and draws water from the beaker; causing rise in level of sugar solution; </w:t>
      </w:r>
    </w:p>
    <w:p w:rsidR="008E4830" w:rsidRDefault="008E4830" w:rsidP="008E4830">
      <w:pPr>
        <w:rPr>
          <w:rFonts w:ascii="Times New Roman" w:eastAsia="Times New Roman" w:hAnsi="Times New Roman" w:cs="Times New Roman"/>
          <w:sz w:val="24"/>
          <w:szCs w:val="24"/>
        </w:rPr>
      </w:pPr>
      <w:r>
        <w:rPr>
          <w:rFonts w:ascii="Times New Roman" w:hAnsi="Times New Roman" w:cs="Times New Roman"/>
          <w:sz w:val="24"/>
          <w:szCs w:val="24"/>
        </w:rPr>
        <w:t>(c) (i) State the results the</w:t>
      </w:r>
      <w:r w:rsidRPr="00A16AD8">
        <w:rPr>
          <w:rFonts w:ascii="Times New Roman" w:eastAsia="Times New Roman" w:hAnsi="Times New Roman" w:cs="Times New Roman"/>
          <w:sz w:val="24"/>
          <w:szCs w:val="24"/>
        </w:rPr>
        <w:t xml:space="preserve"> students would obtain if the</w:t>
      </w:r>
      <w:r>
        <w:rPr>
          <w:rFonts w:ascii="Times New Roman" w:eastAsia="Times New Roman" w:hAnsi="Times New Roman" w:cs="Times New Roman"/>
          <w:sz w:val="24"/>
          <w:szCs w:val="24"/>
        </w:rPr>
        <w:t>y repeated the experiment using a piece of boiled pawpaw.                                                                                                                        (1mk)</w:t>
      </w:r>
    </w:p>
    <w:p w:rsidR="008E4830" w:rsidRPr="008F2E56" w:rsidRDefault="008F2E56" w:rsidP="008E483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Sugar solution level will not rise / remain the same.</w:t>
      </w:r>
    </w:p>
    <w:p w:rsidR="008E4830" w:rsidRDefault="008E4830" w:rsidP="008E48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Give</w:t>
      </w:r>
      <w:r w:rsidRPr="00A16AD8">
        <w:rPr>
          <w:rFonts w:ascii="Times New Roman" w:eastAsia="Times New Roman" w:hAnsi="Times New Roman" w:cs="Times New Roman"/>
          <w:sz w:val="24"/>
          <w:szCs w:val="24"/>
        </w:rPr>
        <w:t xml:space="preserve"> a reason for your answer </w:t>
      </w:r>
      <w:r>
        <w:rPr>
          <w:rFonts w:ascii="Times New Roman" w:eastAsia="Times New Roman" w:hAnsi="Times New Roman" w:cs="Times New Roman"/>
          <w:sz w:val="24"/>
          <w:szCs w:val="24"/>
        </w:rPr>
        <w:t>in (c) (i) above.</w:t>
      </w:r>
      <w:r>
        <w:rPr>
          <w:rFonts w:ascii="Times New Roman" w:eastAsia="Times New Roman" w:hAnsi="Times New Roman" w:cs="Times New Roman"/>
          <w:sz w:val="24"/>
          <w:szCs w:val="24"/>
        </w:rPr>
        <w:tab/>
        <w:t xml:space="preserve">     </w:t>
      </w:r>
      <w:r w:rsidRPr="00A16AD8">
        <w:rPr>
          <w:rFonts w:ascii="Times New Roman" w:eastAsia="Times New Roman" w:hAnsi="Times New Roman" w:cs="Times New Roman"/>
          <w:sz w:val="24"/>
          <w:szCs w:val="24"/>
        </w:rPr>
        <w:tab/>
      </w:r>
      <w:r w:rsidRPr="00A16AD8">
        <w:rPr>
          <w:rFonts w:ascii="Times New Roman" w:eastAsia="Times New Roman" w:hAnsi="Times New Roman" w:cs="Times New Roman"/>
          <w:sz w:val="24"/>
          <w:szCs w:val="24"/>
        </w:rPr>
        <w:tab/>
      </w:r>
      <w:r w:rsidRPr="00A16AD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16AD8">
        <w:rPr>
          <w:rFonts w:ascii="Times New Roman" w:eastAsia="Times New Roman" w:hAnsi="Times New Roman" w:cs="Times New Roman"/>
          <w:sz w:val="24"/>
          <w:szCs w:val="24"/>
        </w:rPr>
        <w:t>(2mks)</w:t>
      </w:r>
    </w:p>
    <w:p w:rsidR="008E4830" w:rsidRPr="008F2E56" w:rsidRDefault="008F2E56" w:rsidP="008E483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Boiling kills the cells; making them osmotically inactive; </w:t>
      </w:r>
    </w:p>
    <w:p w:rsidR="003B13B8" w:rsidRDefault="008E4830" w:rsidP="003B13B8">
      <w:pPr>
        <w:rPr>
          <w:rFonts w:ascii="Times New Roman" w:hAnsi="Times New Roman" w:cs="Times New Roman"/>
          <w:sz w:val="24"/>
          <w:szCs w:val="24"/>
        </w:rPr>
      </w:pPr>
      <w:r>
        <w:rPr>
          <w:rFonts w:ascii="Times New Roman" w:eastAsia="Times New Roman" w:hAnsi="Times New Roman" w:cs="Times New Roman"/>
          <w:sz w:val="24"/>
          <w:szCs w:val="24"/>
        </w:rPr>
        <w:t>2.</w:t>
      </w:r>
      <w:r w:rsidR="000E7FD3" w:rsidRPr="000E7FD3">
        <w:rPr>
          <w:rFonts w:ascii="Times New Roman" w:hAnsi="Times New Roman" w:cs="Times New Roman"/>
          <w:sz w:val="24"/>
          <w:szCs w:val="24"/>
        </w:rPr>
        <w:t xml:space="preserve"> </w:t>
      </w:r>
      <w:r w:rsidR="003B13B8">
        <w:rPr>
          <w:rFonts w:ascii="Times New Roman" w:hAnsi="Times New Roman" w:cs="Times New Roman"/>
          <w:sz w:val="24"/>
          <w:szCs w:val="24"/>
        </w:rPr>
        <w:t xml:space="preserve">Use the diagram below to answer the questions that follow.               </w:t>
      </w:r>
      <w:r w:rsidR="003B13B8">
        <w:rPr>
          <w:rFonts w:ascii="Times New Roman" w:hAnsi="Times New Roman" w:cs="Times New Roman"/>
          <w:noProof/>
          <w:sz w:val="24"/>
          <w:szCs w:val="24"/>
        </w:rPr>
        <w:drawing>
          <wp:inline distT="0" distB="0" distL="0" distR="0">
            <wp:extent cx="3972494" cy="2150533"/>
            <wp:effectExtent l="19050" t="0" r="8956"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980897" cy="2155082"/>
                    </a:xfrm>
                    <a:prstGeom prst="rect">
                      <a:avLst/>
                    </a:prstGeom>
                    <a:noFill/>
                    <a:ln w="9525">
                      <a:noFill/>
                      <a:miter lim="800000"/>
                      <a:headEnd/>
                      <a:tailEnd/>
                    </a:ln>
                  </pic:spPr>
                </pic:pic>
              </a:graphicData>
            </a:graphic>
          </wp:inline>
        </w:drawing>
      </w:r>
    </w:p>
    <w:p w:rsidR="003B13B8" w:rsidRDefault="003B13B8" w:rsidP="003B13B8">
      <w:pPr>
        <w:rPr>
          <w:rFonts w:ascii="Times New Roman" w:hAnsi="Times New Roman" w:cs="Times New Roman"/>
          <w:sz w:val="24"/>
          <w:szCs w:val="24"/>
        </w:rPr>
      </w:pPr>
      <w:r>
        <w:rPr>
          <w:rFonts w:ascii="Times New Roman" w:hAnsi="Times New Roman" w:cs="Times New Roman"/>
          <w:sz w:val="24"/>
          <w:szCs w:val="24"/>
        </w:rPr>
        <w:lastRenderedPageBreak/>
        <w:t xml:space="preserve">(a) (i) Name the parts labelled </w:t>
      </w:r>
      <w:r>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b/>
          <w:sz w:val="24"/>
          <w:szCs w:val="24"/>
        </w:rPr>
        <w:t>B</w:t>
      </w:r>
      <w:r>
        <w:rPr>
          <w:rFonts w:ascii="Times New Roman" w:hAnsi="Times New Roman" w:cs="Times New Roman"/>
          <w:sz w:val="24"/>
          <w:szCs w:val="24"/>
        </w:rPr>
        <w:t xml:space="preserve"> and </w:t>
      </w:r>
      <w:r>
        <w:rPr>
          <w:rFonts w:ascii="Times New Roman" w:hAnsi="Times New Roman" w:cs="Times New Roman"/>
          <w:b/>
          <w:sz w:val="24"/>
          <w:szCs w:val="24"/>
        </w:rPr>
        <w:t>C</w:t>
      </w:r>
      <w:r>
        <w:rPr>
          <w:rFonts w:ascii="Times New Roman" w:hAnsi="Times New Roman" w:cs="Times New Roman"/>
          <w:sz w:val="24"/>
          <w:szCs w:val="24"/>
        </w:rPr>
        <w:t>.                                                                            (3mks)</w:t>
      </w:r>
    </w:p>
    <w:p w:rsidR="003B13B8" w:rsidRPr="003B13B8" w:rsidRDefault="003B13B8" w:rsidP="003B13B8">
      <w:pPr>
        <w:rPr>
          <w:rFonts w:ascii="Times New Roman" w:hAnsi="Times New Roman" w:cs="Times New Roman"/>
          <w:b/>
          <w:i/>
          <w:sz w:val="24"/>
          <w:szCs w:val="24"/>
        </w:rPr>
      </w:pPr>
      <w:r>
        <w:rPr>
          <w:rFonts w:ascii="Times New Roman" w:hAnsi="Times New Roman" w:cs="Times New Roman"/>
          <w:b/>
          <w:sz w:val="24"/>
          <w:szCs w:val="24"/>
        </w:rPr>
        <w:t>A</w:t>
      </w:r>
      <w:r>
        <w:rPr>
          <w:rFonts w:ascii="Times New Roman" w:hAnsi="Times New Roman" w:cs="Times New Roman"/>
          <w:b/>
          <w:i/>
          <w:sz w:val="24"/>
          <w:szCs w:val="24"/>
        </w:rPr>
        <w:t xml:space="preserve"> – Sino atrial node</w:t>
      </w:r>
    </w:p>
    <w:p w:rsidR="003B13B8" w:rsidRPr="003B13B8" w:rsidRDefault="003B13B8" w:rsidP="003B13B8">
      <w:pPr>
        <w:rPr>
          <w:rFonts w:ascii="Times New Roman" w:hAnsi="Times New Roman" w:cs="Times New Roman"/>
          <w:b/>
          <w:i/>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b/>
          <w:i/>
          <w:sz w:val="24"/>
          <w:szCs w:val="24"/>
        </w:rPr>
        <w:t>– Purkinje tissue</w:t>
      </w:r>
    </w:p>
    <w:p w:rsidR="003B13B8" w:rsidRPr="003B13B8" w:rsidRDefault="003B13B8" w:rsidP="003B13B8">
      <w:pPr>
        <w:rPr>
          <w:rFonts w:ascii="Times New Roman" w:hAnsi="Times New Roman" w:cs="Times New Roman"/>
          <w:b/>
          <w:i/>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w:t>
      </w:r>
      <w:r>
        <w:rPr>
          <w:rFonts w:ascii="Times New Roman" w:hAnsi="Times New Roman" w:cs="Times New Roman"/>
          <w:b/>
          <w:i/>
          <w:sz w:val="24"/>
          <w:szCs w:val="24"/>
        </w:rPr>
        <w:t>– Vagus nerve</w:t>
      </w:r>
    </w:p>
    <w:p w:rsidR="003B13B8" w:rsidRDefault="003B13B8" w:rsidP="003B13B8">
      <w:pPr>
        <w:rPr>
          <w:rFonts w:ascii="Times New Roman" w:hAnsi="Times New Roman" w:cs="Times New Roman"/>
          <w:sz w:val="24"/>
          <w:szCs w:val="24"/>
        </w:rPr>
      </w:pPr>
      <w:r>
        <w:rPr>
          <w:rFonts w:ascii="Times New Roman" w:hAnsi="Times New Roman" w:cs="Times New Roman"/>
          <w:sz w:val="24"/>
          <w:szCs w:val="24"/>
        </w:rPr>
        <w:t xml:space="preserve">(b) State the function of the part labelled </w:t>
      </w:r>
      <w:r w:rsidRPr="001C6E91">
        <w:rPr>
          <w:rFonts w:ascii="Times New Roman" w:hAnsi="Times New Roman" w:cs="Times New Roman"/>
          <w:b/>
          <w:sz w:val="24"/>
          <w:szCs w:val="24"/>
        </w:rPr>
        <w:t>C</w:t>
      </w:r>
      <w:r>
        <w:rPr>
          <w:rFonts w:ascii="Times New Roman" w:hAnsi="Times New Roman" w:cs="Times New Roman"/>
          <w:sz w:val="24"/>
          <w:szCs w:val="24"/>
        </w:rPr>
        <w:t>.                                                                            (1mk)</w:t>
      </w:r>
    </w:p>
    <w:p w:rsidR="003B13B8" w:rsidRPr="003B13B8" w:rsidRDefault="003B13B8" w:rsidP="003B13B8">
      <w:pPr>
        <w:rPr>
          <w:rFonts w:ascii="Times New Roman" w:hAnsi="Times New Roman" w:cs="Times New Roman"/>
          <w:b/>
          <w:i/>
          <w:sz w:val="24"/>
          <w:szCs w:val="24"/>
        </w:rPr>
      </w:pPr>
      <w:r>
        <w:rPr>
          <w:rFonts w:ascii="Times New Roman" w:hAnsi="Times New Roman" w:cs="Times New Roman"/>
          <w:b/>
          <w:i/>
          <w:sz w:val="24"/>
          <w:szCs w:val="24"/>
        </w:rPr>
        <w:t>Slows down the rate of the heartbeat;</w:t>
      </w:r>
    </w:p>
    <w:p w:rsidR="003B13B8" w:rsidRDefault="003B13B8" w:rsidP="003B13B8">
      <w:pPr>
        <w:rPr>
          <w:rFonts w:ascii="Times New Roman" w:hAnsi="Times New Roman" w:cs="Times New Roman"/>
          <w:sz w:val="24"/>
          <w:szCs w:val="24"/>
        </w:rPr>
      </w:pPr>
      <w:r>
        <w:rPr>
          <w:rFonts w:ascii="Times New Roman" w:hAnsi="Times New Roman" w:cs="Times New Roman"/>
          <w:sz w:val="24"/>
          <w:szCs w:val="24"/>
        </w:rPr>
        <w:t>(c) Explain the difference between pulmonary circulation and systemic circulation.            (2mks)</w:t>
      </w:r>
    </w:p>
    <w:p w:rsidR="003B13B8" w:rsidRPr="003B13B8" w:rsidRDefault="003B13B8" w:rsidP="003B13B8">
      <w:pPr>
        <w:rPr>
          <w:rFonts w:ascii="Times New Roman" w:hAnsi="Times New Roman" w:cs="Times New Roman"/>
          <w:b/>
          <w:i/>
          <w:sz w:val="24"/>
          <w:szCs w:val="24"/>
        </w:rPr>
      </w:pPr>
      <w:r>
        <w:rPr>
          <w:rFonts w:ascii="Times New Roman" w:hAnsi="Times New Roman" w:cs="Times New Roman"/>
          <w:b/>
          <w:i/>
          <w:sz w:val="24"/>
          <w:szCs w:val="24"/>
        </w:rPr>
        <w:t xml:space="preserve">Pulmonary circulation </w:t>
      </w:r>
      <w:r w:rsidR="00884A67">
        <w:rPr>
          <w:rFonts w:ascii="Times New Roman" w:hAnsi="Times New Roman" w:cs="Times New Roman"/>
          <w:b/>
          <w:i/>
          <w:sz w:val="24"/>
          <w:szCs w:val="24"/>
        </w:rPr>
        <w:t xml:space="preserve">is the flow of deoxygenated </w:t>
      </w:r>
      <w:r>
        <w:rPr>
          <w:rFonts w:ascii="Times New Roman" w:hAnsi="Times New Roman" w:cs="Times New Roman"/>
          <w:b/>
          <w:i/>
          <w:sz w:val="24"/>
          <w:szCs w:val="24"/>
        </w:rPr>
        <w:t>blood</w:t>
      </w:r>
      <w:r w:rsidR="00884A67">
        <w:rPr>
          <w:rFonts w:ascii="Times New Roman" w:hAnsi="Times New Roman" w:cs="Times New Roman"/>
          <w:b/>
          <w:i/>
          <w:sz w:val="24"/>
          <w:szCs w:val="24"/>
        </w:rPr>
        <w:t xml:space="preserve"> to the lungs via pulmonary artery and oxygenated blood from the lungs to the heart via pulmonary vein; while systemic circulation is the flow of oxygenated blood from the heart to the rest of the body tissues via aorta and deoxygenated blood from the body tissues to the heart via venacova; </w:t>
      </w:r>
      <w:r>
        <w:rPr>
          <w:rFonts w:ascii="Times New Roman" w:hAnsi="Times New Roman" w:cs="Times New Roman"/>
          <w:b/>
          <w:i/>
          <w:sz w:val="24"/>
          <w:szCs w:val="24"/>
        </w:rPr>
        <w:t xml:space="preserve"> </w:t>
      </w:r>
    </w:p>
    <w:p w:rsidR="00884A67" w:rsidRPr="00884A67" w:rsidRDefault="003B13B8" w:rsidP="00D63EC9">
      <w:pPr>
        <w:rPr>
          <w:rFonts w:ascii="Times New Roman" w:hAnsi="Times New Roman" w:cs="Times New Roman"/>
          <w:sz w:val="24"/>
          <w:szCs w:val="24"/>
        </w:rPr>
      </w:pPr>
      <w:r>
        <w:rPr>
          <w:rFonts w:ascii="Times New Roman" w:hAnsi="Times New Roman" w:cs="Times New Roman"/>
          <w:sz w:val="24"/>
          <w:szCs w:val="24"/>
        </w:rPr>
        <w:t xml:space="preserve"> (d) What is the advantage of having a double circulatory system over a single circulatory      system?                                                                                                                                   (2mks)</w:t>
      </w:r>
    </w:p>
    <w:p w:rsidR="00884A67" w:rsidRPr="00884A67" w:rsidRDefault="00884A67" w:rsidP="00D63EC9">
      <w:pPr>
        <w:rPr>
          <w:rFonts w:ascii="Times New Roman" w:hAnsi="Times New Roman" w:cs="Times New Roman"/>
          <w:b/>
          <w:i/>
          <w:sz w:val="24"/>
          <w:szCs w:val="24"/>
        </w:rPr>
      </w:pPr>
      <w:r>
        <w:rPr>
          <w:rFonts w:ascii="Times New Roman" w:hAnsi="Times New Roman" w:cs="Times New Roman"/>
          <w:b/>
          <w:i/>
          <w:sz w:val="24"/>
          <w:szCs w:val="24"/>
        </w:rPr>
        <w:t>- Blood is pumped under high pressure hence nutrients and oxygen reach the tissues faster;    - Oxygenated and deoxygenated blood does not mix;</w:t>
      </w:r>
    </w:p>
    <w:p w:rsidR="00D63EC9" w:rsidRDefault="000E7FD3" w:rsidP="00D63EC9">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63EC9" w:rsidRPr="00D63EC9">
        <w:rPr>
          <w:rFonts w:ascii="Times New Roman" w:eastAsia="Times New Roman" w:hAnsi="Times New Roman" w:cs="Times New Roman"/>
          <w:sz w:val="24"/>
          <w:szCs w:val="24"/>
        </w:rPr>
        <w:t xml:space="preserve"> </w:t>
      </w:r>
      <w:r w:rsidR="00D63EC9">
        <w:rPr>
          <w:rFonts w:ascii="Times New Roman" w:eastAsia="Times New Roman" w:hAnsi="Times New Roman" w:cs="Times New Roman"/>
          <w:sz w:val="24"/>
          <w:szCs w:val="24"/>
        </w:rPr>
        <w:t>In an investigation, a variety of pea plants grown from seeds with smooth coats were crossed with plants grown from seeds with wrinkled coats. All the seeds obtained in the first filial (F1) generation had smooth seed coats.</w:t>
      </w:r>
    </w:p>
    <w:p w:rsidR="00D63EC9" w:rsidRDefault="00D63EC9" w:rsidP="00D63E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Using the letter </w:t>
      </w:r>
      <w:r w:rsidRPr="00FC22CC">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represent the gene for smooth seed coat, work out the genotypes of the </w:t>
      </w:r>
    </w:p>
    <w:p w:rsidR="00D63EC9" w:rsidRDefault="00D63EC9" w:rsidP="00D63EC9">
      <w:pPr>
        <w:rPr>
          <w:rFonts w:ascii="Times New Roman" w:eastAsia="Times New Roman" w:hAnsi="Times New Roman" w:cs="Times New Roman"/>
          <w:sz w:val="24"/>
          <w:szCs w:val="24"/>
        </w:rPr>
      </w:pPr>
      <w:r>
        <w:rPr>
          <w:rFonts w:ascii="Times New Roman" w:eastAsia="Times New Roman" w:hAnsi="Times New Roman" w:cs="Times New Roman"/>
          <w:sz w:val="24"/>
          <w:szCs w:val="24"/>
        </w:rPr>
        <w:t>F1generation. Show your working.                                                                                        (3mks)</w:t>
      </w:r>
    </w:p>
    <w:p w:rsidR="00D63EC9" w:rsidRDefault="00D63EC9" w:rsidP="00D63E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3266017" cy="15494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68127" cy="1550401"/>
                    </a:xfrm>
                    <a:prstGeom prst="rect">
                      <a:avLst/>
                    </a:prstGeom>
                    <a:noFill/>
                    <a:ln w="9525">
                      <a:noFill/>
                      <a:miter lim="800000"/>
                      <a:headEnd/>
                      <a:tailEnd/>
                    </a:ln>
                  </pic:spPr>
                </pic:pic>
              </a:graphicData>
            </a:graphic>
          </wp:inline>
        </w:drawing>
      </w:r>
    </w:p>
    <w:p w:rsidR="00D63EC9" w:rsidRDefault="00D63EC9" w:rsidP="00D63E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If F1 generation was selfed, determine the phenotypic ratio of the second filial (F2) generation. Show your working.                                                                                             </w:t>
      </w:r>
      <w:r w:rsidR="008304B2">
        <w:rPr>
          <w:rFonts w:ascii="Times New Roman" w:eastAsia="Times New Roman" w:hAnsi="Times New Roman" w:cs="Times New Roman"/>
          <w:sz w:val="24"/>
          <w:szCs w:val="24"/>
        </w:rPr>
        <w:t>(4</w:t>
      </w:r>
      <w:r>
        <w:rPr>
          <w:rFonts w:ascii="Times New Roman" w:eastAsia="Times New Roman" w:hAnsi="Times New Roman" w:cs="Times New Roman"/>
          <w:sz w:val="24"/>
          <w:szCs w:val="24"/>
        </w:rPr>
        <w:t>mks)</w:t>
      </w:r>
    </w:p>
    <w:p w:rsidR="00D63EC9" w:rsidRDefault="00D63EC9" w:rsidP="00D63EC9">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t xml:space="preserve">                   </w:t>
      </w:r>
      <w:r>
        <w:rPr>
          <w:rFonts w:ascii="Times New Roman" w:eastAsia="Times New Roman" w:hAnsi="Times New Roman" w:cs="Times New Roman"/>
          <w:noProof/>
          <w:sz w:val="24"/>
          <w:szCs w:val="24"/>
        </w:rPr>
        <w:drawing>
          <wp:inline distT="0" distB="0" distL="0" distR="0">
            <wp:extent cx="3257550" cy="1507067"/>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59794" cy="1508105"/>
                    </a:xfrm>
                    <a:prstGeom prst="rect">
                      <a:avLst/>
                    </a:prstGeom>
                    <a:noFill/>
                    <a:ln w="9525">
                      <a:noFill/>
                      <a:miter lim="800000"/>
                      <a:headEnd/>
                      <a:tailEnd/>
                    </a:ln>
                  </pic:spPr>
                </pic:pic>
              </a:graphicData>
            </a:graphic>
          </wp:inline>
        </w:drawing>
      </w:r>
    </w:p>
    <w:p w:rsidR="00D63EC9" w:rsidRPr="008304B2" w:rsidRDefault="008304B2" w:rsidP="00D63EC9">
      <w:pPr>
        <w:rPr>
          <w:rFonts w:ascii="Times New Roman" w:eastAsia="Times New Roman" w:hAnsi="Times New Roman" w:cs="Times New Roman"/>
          <w:b/>
          <w:i/>
          <w:sz w:val="24"/>
          <w:szCs w:val="24"/>
        </w:rPr>
      </w:pPr>
      <w:r w:rsidRPr="008304B2">
        <w:rPr>
          <w:rFonts w:ascii="Times New Roman" w:hAnsi="Times New Roman" w:cs="Times New Roman"/>
          <w:b/>
          <w:i/>
          <w:noProof/>
          <w:color w:val="231F20"/>
          <w:spacing w:val="-1"/>
          <w:w w:val="98"/>
          <w:sz w:val="25"/>
        </w:rPr>
        <w:t>Phenotypic</w:t>
      </w:r>
      <w:r w:rsidRPr="008304B2">
        <w:rPr>
          <w:rFonts w:ascii="Calibri" w:hAnsi="Calibri" w:cs="Calibri"/>
          <w:b/>
          <w:i/>
          <w:noProof/>
          <w:color w:val="000000"/>
          <w:w w:val="98"/>
          <w:sz w:val="25"/>
        </w:rPr>
        <w:t> </w:t>
      </w:r>
      <w:r w:rsidRPr="008304B2">
        <w:rPr>
          <w:rFonts w:ascii="Times New Roman" w:hAnsi="Times New Roman" w:cs="Times New Roman"/>
          <w:b/>
          <w:i/>
          <w:noProof/>
          <w:color w:val="231F20"/>
          <w:w w:val="98"/>
          <w:sz w:val="25"/>
        </w:rPr>
        <w:t>ratio</w:t>
      </w:r>
      <w:r>
        <w:rPr>
          <w:rFonts w:ascii="Times New Roman" w:hAnsi="Times New Roman" w:cs="Times New Roman"/>
          <w:b/>
          <w:i/>
          <w:noProof/>
          <w:color w:val="231F20"/>
          <w:w w:val="98"/>
          <w:sz w:val="25"/>
        </w:rPr>
        <w:t xml:space="preserve">; </w:t>
      </w:r>
      <w:r w:rsidRPr="008304B2">
        <w:rPr>
          <w:rFonts w:ascii="Times New Roman" w:hAnsi="Times New Roman" w:cs="Times New Roman"/>
          <w:b/>
          <w:i/>
          <w:noProof/>
          <w:color w:val="231F20"/>
          <w:spacing w:val="-1"/>
          <w:w w:val="98"/>
          <w:sz w:val="25"/>
        </w:rPr>
        <w:t>3</w:t>
      </w:r>
      <w:r w:rsidRPr="008304B2">
        <w:rPr>
          <w:rFonts w:ascii="Calibri" w:hAnsi="Calibri" w:cs="Calibri"/>
          <w:b/>
          <w:i/>
          <w:noProof/>
          <w:color w:val="000000"/>
          <w:w w:val="98"/>
          <w:sz w:val="25"/>
        </w:rPr>
        <w:t> </w:t>
      </w:r>
      <w:r w:rsidRPr="008304B2">
        <w:rPr>
          <w:rFonts w:ascii="Times New Roman" w:hAnsi="Times New Roman" w:cs="Times New Roman"/>
          <w:b/>
          <w:i/>
          <w:noProof/>
          <w:color w:val="231F20"/>
          <w:spacing w:val="-1"/>
          <w:w w:val="98"/>
          <w:sz w:val="25"/>
        </w:rPr>
        <w:t>smooth</w:t>
      </w:r>
      <w:r w:rsidRPr="008304B2">
        <w:rPr>
          <w:rFonts w:ascii="Calibri" w:hAnsi="Calibri" w:cs="Calibri"/>
          <w:b/>
          <w:i/>
          <w:noProof/>
          <w:color w:val="000000"/>
          <w:w w:val="98"/>
          <w:sz w:val="25"/>
        </w:rPr>
        <w:t> </w:t>
      </w:r>
      <w:r w:rsidRPr="008304B2">
        <w:rPr>
          <w:rFonts w:ascii="Times New Roman" w:hAnsi="Times New Roman" w:cs="Times New Roman"/>
          <w:b/>
          <w:i/>
          <w:noProof/>
          <w:color w:val="231F20"/>
          <w:spacing w:val="-8"/>
          <w:w w:val="98"/>
          <w:sz w:val="25"/>
        </w:rPr>
        <w:t>coats</w:t>
      </w:r>
      <w:r>
        <w:rPr>
          <w:rFonts w:ascii="Times New Roman" w:hAnsi="Times New Roman" w:cs="Times New Roman"/>
          <w:b/>
          <w:i/>
          <w:noProof/>
          <w:color w:val="231F20"/>
          <w:spacing w:val="-8"/>
          <w:w w:val="98"/>
          <w:sz w:val="25"/>
        </w:rPr>
        <w:t xml:space="preserve"> </w:t>
      </w:r>
      <w:r w:rsidRPr="008304B2">
        <w:rPr>
          <w:rFonts w:ascii="Times New Roman" w:hAnsi="Times New Roman" w:cs="Times New Roman"/>
          <w:b/>
          <w:i/>
          <w:noProof/>
          <w:color w:val="231F20"/>
          <w:spacing w:val="-1"/>
          <w:w w:val="98"/>
          <w:sz w:val="25"/>
        </w:rPr>
        <w:t>:</w:t>
      </w:r>
      <w:r>
        <w:rPr>
          <w:rFonts w:ascii="Times New Roman" w:hAnsi="Times New Roman" w:cs="Times New Roman"/>
          <w:b/>
          <w:i/>
          <w:noProof/>
          <w:color w:val="231F20"/>
          <w:spacing w:val="-1"/>
          <w:w w:val="98"/>
          <w:sz w:val="25"/>
        </w:rPr>
        <w:t xml:space="preserve"> </w:t>
      </w:r>
      <w:r w:rsidRPr="008304B2">
        <w:rPr>
          <w:rFonts w:ascii="Times New Roman" w:hAnsi="Times New Roman" w:cs="Times New Roman"/>
          <w:b/>
          <w:i/>
          <w:noProof/>
          <w:color w:val="231F20"/>
          <w:spacing w:val="-1"/>
          <w:w w:val="98"/>
          <w:sz w:val="25"/>
        </w:rPr>
        <w:t>1</w:t>
      </w:r>
      <w:r w:rsidRPr="008304B2">
        <w:rPr>
          <w:rFonts w:ascii="Calibri" w:hAnsi="Calibri" w:cs="Calibri"/>
          <w:b/>
          <w:i/>
          <w:noProof/>
          <w:color w:val="000000"/>
          <w:w w:val="98"/>
          <w:sz w:val="25"/>
        </w:rPr>
        <w:t> </w:t>
      </w:r>
      <w:r w:rsidRPr="008304B2">
        <w:rPr>
          <w:rFonts w:ascii="Times New Roman" w:hAnsi="Times New Roman" w:cs="Times New Roman"/>
          <w:b/>
          <w:i/>
          <w:noProof/>
          <w:color w:val="231F20"/>
          <w:w w:val="98"/>
          <w:sz w:val="25"/>
        </w:rPr>
        <w:t>wrinkled</w:t>
      </w:r>
      <w:r w:rsidRPr="008304B2">
        <w:rPr>
          <w:rFonts w:ascii="Calibri" w:hAnsi="Calibri" w:cs="Calibri"/>
          <w:b/>
          <w:i/>
          <w:noProof/>
          <w:color w:val="000000"/>
          <w:w w:val="98"/>
          <w:sz w:val="25"/>
        </w:rPr>
        <w:t> </w:t>
      </w:r>
      <w:r w:rsidRPr="008304B2">
        <w:rPr>
          <w:rFonts w:ascii="Times New Roman" w:hAnsi="Times New Roman" w:cs="Times New Roman"/>
          <w:b/>
          <w:i/>
          <w:noProof/>
          <w:color w:val="231F20"/>
          <w:spacing w:val="-2"/>
          <w:w w:val="98"/>
          <w:sz w:val="25"/>
        </w:rPr>
        <w:t>coat</w:t>
      </w:r>
      <w:r>
        <w:rPr>
          <w:rFonts w:ascii="Times New Roman" w:hAnsi="Times New Roman" w:cs="Times New Roman"/>
          <w:b/>
          <w:i/>
          <w:noProof/>
          <w:color w:val="231F20"/>
          <w:spacing w:val="-2"/>
          <w:w w:val="98"/>
          <w:sz w:val="25"/>
        </w:rPr>
        <w:t xml:space="preserve"> </w:t>
      </w:r>
    </w:p>
    <w:p w:rsidR="00D63EC9" w:rsidRPr="00FC22CC" w:rsidRDefault="00D63EC9" w:rsidP="00D63EC9">
      <w:pPr>
        <w:rPr>
          <w:rFonts w:ascii="Times New Roman" w:hAnsi="Times New Roman" w:cs="Times New Roman"/>
          <w:sz w:val="24"/>
          <w:szCs w:val="24"/>
        </w:rPr>
      </w:pPr>
      <w:r>
        <w:rPr>
          <w:rFonts w:ascii="Times New Roman" w:eastAsia="Times New Roman" w:hAnsi="Times New Roman" w:cs="Times New Roman"/>
          <w:sz w:val="24"/>
          <w:szCs w:val="24"/>
        </w:rPr>
        <w:t xml:space="preserve">(c) If the total number of seeds in the F2 generation was 14640, calculate the number of seeds with wrinkled coats. Show your working.                                                                             </w:t>
      </w:r>
      <w:r w:rsidR="00830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304B2">
        <w:rPr>
          <w:rFonts w:ascii="Times New Roman" w:eastAsia="Times New Roman" w:hAnsi="Times New Roman" w:cs="Times New Roman"/>
          <w:sz w:val="24"/>
          <w:szCs w:val="24"/>
        </w:rPr>
        <w:t>1mk</w:t>
      </w:r>
      <w:r>
        <w:rPr>
          <w:rFonts w:ascii="Times New Roman" w:eastAsia="Times New Roman" w:hAnsi="Times New Roman" w:cs="Times New Roman"/>
          <w:sz w:val="24"/>
          <w:szCs w:val="24"/>
        </w:rPr>
        <w:t xml:space="preserve">) </w:t>
      </w:r>
    </w:p>
    <w:p w:rsidR="008304B2" w:rsidRPr="008304B2" w:rsidRDefault="008E4830" w:rsidP="008304B2">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304B2">
        <w:rPr>
          <w:rFonts w:ascii="Times New Roman" w:hAnsi="Times New Roman" w:cs="Times New Roman"/>
          <w:sz w:val="24"/>
          <w:szCs w:val="24"/>
        </w:rPr>
        <w:t xml:space="preserve">          </w:t>
      </w:r>
      <w:r w:rsidR="008304B2" w:rsidRPr="008304B2">
        <w:rPr>
          <w:rFonts w:ascii="Times New Roman" w:hAnsi="Times New Roman" w:cs="Times New Roman"/>
          <w:b/>
          <w:i/>
          <w:noProof/>
          <w:color w:val="231F20"/>
          <w:spacing w:val="-1"/>
          <w:w w:val="98"/>
          <w:sz w:val="25"/>
        </w:rPr>
        <w:t>The</w:t>
      </w:r>
      <w:r w:rsidR="008304B2" w:rsidRPr="008304B2">
        <w:rPr>
          <w:rFonts w:ascii="Calibri" w:hAnsi="Calibri" w:cs="Calibri"/>
          <w:b/>
          <w:i/>
          <w:noProof/>
          <w:color w:val="000000"/>
          <w:w w:val="98"/>
          <w:sz w:val="25"/>
        </w:rPr>
        <w:t> </w:t>
      </w:r>
      <w:r w:rsidR="008304B2" w:rsidRPr="008304B2">
        <w:rPr>
          <w:rFonts w:ascii="Times New Roman" w:hAnsi="Times New Roman" w:cs="Times New Roman"/>
          <w:b/>
          <w:i/>
          <w:noProof/>
          <w:color w:val="231F20"/>
          <w:spacing w:val="-1"/>
          <w:w w:val="98"/>
          <w:sz w:val="25"/>
        </w:rPr>
        <w:t>total</w:t>
      </w:r>
      <w:r w:rsidR="008304B2" w:rsidRPr="008304B2">
        <w:rPr>
          <w:rFonts w:ascii="Calibri" w:hAnsi="Calibri" w:cs="Calibri"/>
          <w:b/>
          <w:i/>
          <w:noProof/>
          <w:color w:val="000000"/>
          <w:w w:val="98"/>
          <w:sz w:val="25"/>
        </w:rPr>
        <w:t> </w:t>
      </w:r>
      <w:r w:rsidR="008304B2" w:rsidRPr="008304B2">
        <w:rPr>
          <w:rFonts w:ascii="Times New Roman" w:hAnsi="Times New Roman" w:cs="Times New Roman"/>
          <w:b/>
          <w:i/>
          <w:noProof/>
          <w:color w:val="231F20"/>
          <w:w w:val="98"/>
          <w:sz w:val="25"/>
        </w:rPr>
        <w:t>number</w:t>
      </w:r>
      <w:r w:rsidR="008304B2" w:rsidRPr="008304B2">
        <w:rPr>
          <w:rFonts w:ascii="Calibri" w:hAnsi="Calibri" w:cs="Calibri"/>
          <w:b/>
          <w:i/>
          <w:noProof/>
          <w:color w:val="000000"/>
          <w:w w:val="98"/>
          <w:sz w:val="25"/>
        </w:rPr>
        <w:t> </w:t>
      </w:r>
      <w:r w:rsidR="008304B2" w:rsidRPr="008304B2">
        <w:rPr>
          <w:rFonts w:ascii="Times New Roman" w:hAnsi="Times New Roman" w:cs="Times New Roman"/>
          <w:b/>
          <w:i/>
          <w:noProof/>
          <w:color w:val="231F20"/>
          <w:w w:val="98"/>
          <w:sz w:val="25"/>
        </w:rPr>
        <w:t>of</w:t>
      </w:r>
      <w:r w:rsidR="008304B2" w:rsidRPr="008304B2">
        <w:rPr>
          <w:rFonts w:ascii="Calibri" w:hAnsi="Calibri" w:cs="Calibri"/>
          <w:b/>
          <w:i/>
          <w:noProof/>
          <w:color w:val="000000"/>
          <w:w w:val="98"/>
          <w:sz w:val="25"/>
        </w:rPr>
        <w:t> </w:t>
      </w:r>
      <w:r w:rsidR="008304B2" w:rsidRPr="008304B2">
        <w:rPr>
          <w:rFonts w:ascii="Times New Roman" w:hAnsi="Times New Roman" w:cs="Times New Roman"/>
          <w:b/>
          <w:i/>
          <w:noProof/>
          <w:color w:val="231F20"/>
          <w:w w:val="98"/>
          <w:sz w:val="25"/>
        </w:rPr>
        <w:t>wrinkled</w:t>
      </w:r>
      <w:r w:rsidR="008304B2" w:rsidRPr="008304B2">
        <w:rPr>
          <w:rFonts w:ascii="Calibri" w:hAnsi="Calibri" w:cs="Calibri"/>
          <w:b/>
          <w:i/>
          <w:noProof/>
          <w:color w:val="000000"/>
          <w:w w:val="98"/>
          <w:sz w:val="25"/>
        </w:rPr>
        <w:t> </w:t>
      </w:r>
      <w:r w:rsidR="008304B2" w:rsidRPr="008304B2">
        <w:rPr>
          <w:rFonts w:ascii="Times New Roman" w:hAnsi="Times New Roman" w:cs="Times New Roman"/>
          <w:b/>
          <w:i/>
          <w:noProof/>
          <w:color w:val="231F20"/>
          <w:spacing w:val="-8"/>
          <w:w w:val="98"/>
          <w:sz w:val="25"/>
        </w:rPr>
        <w:t>seeds.</w:t>
      </w:r>
    </w:p>
    <w:p w:rsidR="008304B2" w:rsidRPr="000E01D6" w:rsidRDefault="008304B2" w:rsidP="008304B2">
      <w:pPr>
        <w:tabs>
          <w:tab w:val="left" w:pos="3735"/>
          <w:tab w:val="left" w:pos="4510"/>
          <w:tab w:val="left" w:pos="5285"/>
          <w:tab w:val="left" w:pos="9935"/>
        </w:tabs>
        <w:spacing w:after="0" w:line="276" w:lineRule="auto"/>
        <w:ind w:left="1410" w:firstLine="775"/>
        <w:rPr>
          <w:rFonts w:ascii="Times New Roman" w:hAnsi="Times New Roman" w:cs="Times New Roman"/>
          <w:b/>
          <w:i/>
          <w:noProof/>
          <w:color w:val="231F20"/>
          <w:spacing w:val="-1"/>
          <w:w w:val="98"/>
          <w:sz w:val="25"/>
        </w:rPr>
      </w:pPr>
      <w:r w:rsidRPr="008304B2">
        <w:rPr>
          <w:rFonts w:ascii="Times New Roman" w:hAnsi="Times New Roman" w:cs="Times New Roman"/>
          <w:b/>
          <w:i/>
          <w:noProof/>
          <w:color w:val="231F20"/>
          <w:w w:val="98"/>
          <w:sz w:val="25"/>
        </w:rPr>
        <w:t>1/4</w:t>
      </w:r>
      <w:r w:rsidRPr="008304B2">
        <w:rPr>
          <w:rFonts w:ascii="Calibri" w:hAnsi="Calibri" w:cs="Calibri"/>
          <w:b/>
          <w:i/>
          <w:noProof/>
          <w:color w:val="000000"/>
          <w:w w:val="98"/>
          <w:sz w:val="25"/>
        </w:rPr>
        <w:t> </w:t>
      </w:r>
      <w:r w:rsidRPr="008304B2">
        <w:rPr>
          <w:rFonts w:ascii="Times New Roman" w:hAnsi="Times New Roman" w:cs="Times New Roman"/>
          <w:b/>
          <w:i/>
          <w:noProof/>
          <w:color w:val="231F20"/>
          <w:spacing w:val="-1"/>
          <w:w w:val="98"/>
          <w:sz w:val="25"/>
        </w:rPr>
        <w:t>x</w:t>
      </w:r>
      <w:r w:rsidRPr="008304B2">
        <w:rPr>
          <w:rFonts w:ascii="Calibri" w:hAnsi="Calibri" w:cs="Calibri"/>
          <w:b/>
          <w:i/>
          <w:noProof/>
          <w:color w:val="000000"/>
          <w:w w:val="98"/>
          <w:sz w:val="25"/>
        </w:rPr>
        <w:t> </w:t>
      </w:r>
      <w:r w:rsidRPr="008304B2">
        <w:rPr>
          <w:rFonts w:ascii="Times New Roman" w:hAnsi="Times New Roman" w:cs="Times New Roman"/>
          <w:b/>
          <w:i/>
          <w:noProof/>
          <w:color w:val="231F20"/>
          <w:spacing w:val="-1"/>
          <w:w w:val="98"/>
          <w:sz w:val="25"/>
        </w:rPr>
        <w:t>14,640</w:t>
      </w:r>
      <w:r>
        <w:rPr>
          <w:rFonts w:cs="Calibri"/>
          <w:b/>
          <w:i/>
        </w:rPr>
        <w:t xml:space="preserve"> </w:t>
      </w:r>
      <w:r w:rsidRPr="008304B2">
        <w:rPr>
          <w:rFonts w:ascii="Times New Roman" w:hAnsi="Times New Roman" w:cs="Times New Roman"/>
          <w:b/>
          <w:i/>
          <w:noProof/>
          <w:color w:val="231F20"/>
          <w:spacing w:val="-1"/>
          <w:w w:val="98"/>
          <w:sz w:val="25"/>
        </w:rPr>
        <w:t>=</w:t>
      </w:r>
      <w:r>
        <w:rPr>
          <w:rFonts w:cs="Calibri"/>
          <w:b/>
          <w:i/>
          <w:color w:val="000000"/>
        </w:rPr>
        <w:t xml:space="preserve"> </w:t>
      </w:r>
      <w:r w:rsidRPr="008304B2">
        <w:rPr>
          <w:rFonts w:ascii="Times New Roman" w:hAnsi="Times New Roman" w:cs="Times New Roman"/>
          <w:b/>
          <w:i/>
          <w:noProof/>
          <w:color w:val="231F20"/>
          <w:spacing w:val="-1"/>
          <w:w w:val="98"/>
          <w:sz w:val="25"/>
        </w:rPr>
        <w:t>3660</w:t>
      </w:r>
      <w:r w:rsidRPr="008304B2">
        <w:rPr>
          <w:rFonts w:ascii="Times New Roman" w:hAnsi="Times New Roman" w:cs="Times New Roman"/>
          <w:b/>
          <w:i/>
          <w:noProof/>
          <w:color w:val="231F20"/>
          <w:spacing w:val="-2"/>
          <w:w w:val="98"/>
          <w:sz w:val="25"/>
        </w:rPr>
        <w:t>;</w:t>
      </w:r>
      <w:r>
        <w:rPr>
          <w:rFonts w:cs="Calibri"/>
          <w:color w:val="000000"/>
        </w:rPr>
        <w:tab/>
      </w:r>
    </w:p>
    <w:p w:rsidR="00F77E4D" w:rsidRDefault="000E01D6" w:rsidP="00F77E4D">
      <w:pPr>
        <w:rPr>
          <w:rFonts w:ascii="Times New Roman" w:hAnsi="Times New Roman" w:cs="Times New Roman"/>
          <w:sz w:val="24"/>
          <w:szCs w:val="24"/>
        </w:rPr>
      </w:pPr>
      <w:r>
        <w:t xml:space="preserve">4. </w:t>
      </w:r>
      <w:r w:rsidR="00F77E4D">
        <w:rPr>
          <w:rFonts w:ascii="Times New Roman" w:hAnsi="Times New Roman" w:cs="Times New Roman"/>
          <w:sz w:val="24"/>
          <w:szCs w:val="24"/>
        </w:rPr>
        <w:t>The apparatus below was set up by a student to find out the changes in gases during germination of bean seeds. Study it and answer the questions that follow.</w:t>
      </w:r>
    </w:p>
    <w:p w:rsidR="00F77E4D" w:rsidRDefault="00F77E4D" w:rsidP="00F77E4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001684" cy="2252133"/>
            <wp:effectExtent l="19050" t="0" r="8466"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006412" cy="2254262"/>
                    </a:xfrm>
                    <a:prstGeom prst="rect">
                      <a:avLst/>
                    </a:prstGeom>
                    <a:noFill/>
                    <a:ln w="9525">
                      <a:noFill/>
                      <a:miter lim="800000"/>
                      <a:headEnd/>
                      <a:tailEnd/>
                    </a:ln>
                  </pic:spPr>
                </pic:pic>
              </a:graphicData>
            </a:graphic>
          </wp:inline>
        </w:drawing>
      </w:r>
    </w:p>
    <w:p w:rsidR="00F77E4D" w:rsidRDefault="00F77E4D" w:rsidP="00F77E4D">
      <w:pPr>
        <w:rPr>
          <w:rFonts w:ascii="Times New Roman" w:hAnsi="Times New Roman" w:cs="Times New Roman"/>
          <w:sz w:val="24"/>
          <w:szCs w:val="24"/>
        </w:rPr>
      </w:pPr>
      <w:r>
        <w:rPr>
          <w:rFonts w:ascii="Times New Roman" w:hAnsi="Times New Roman" w:cs="Times New Roman"/>
          <w:sz w:val="24"/>
          <w:szCs w:val="24"/>
        </w:rPr>
        <w:t xml:space="preserve">(a) After 48 hours the level of water in U-tube </w:t>
      </w:r>
      <w:r w:rsidRPr="00133EDB">
        <w:rPr>
          <w:rFonts w:ascii="Times New Roman" w:hAnsi="Times New Roman" w:cs="Times New Roman"/>
          <w:b/>
          <w:sz w:val="24"/>
          <w:szCs w:val="24"/>
        </w:rPr>
        <w:t>A</w:t>
      </w:r>
      <w:r>
        <w:rPr>
          <w:rFonts w:ascii="Times New Roman" w:hAnsi="Times New Roman" w:cs="Times New Roman"/>
          <w:sz w:val="24"/>
          <w:szCs w:val="24"/>
        </w:rPr>
        <w:t xml:space="preserve"> had dropped and rose in </w:t>
      </w:r>
      <w:r w:rsidRPr="00133EDB">
        <w:rPr>
          <w:rFonts w:ascii="Times New Roman" w:hAnsi="Times New Roman" w:cs="Times New Roman"/>
          <w:b/>
          <w:sz w:val="24"/>
          <w:szCs w:val="24"/>
        </w:rPr>
        <w:t>B</w:t>
      </w:r>
      <w:r>
        <w:rPr>
          <w:rFonts w:ascii="Times New Roman" w:hAnsi="Times New Roman" w:cs="Times New Roman"/>
          <w:sz w:val="24"/>
          <w:szCs w:val="24"/>
        </w:rPr>
        <w:t xml:space="preserve"> as indicated above. Explain this observation.                                                                                                        (3mks)</w:t>
      </w:r>
    </w:p>
    <w:p w:rsidR="00F77E4D" w:rsidRPr="00DD507D" w:rsidRDefault="00F77E4D" w:rsidP="00F77E4D">
      <w:pPr>
        <w:rPr>
          <w:rFonts w:ascii="Times New Roman" w:hAnsi="Times New Roman" w:cs="Times New Roman"/>
          <w:b/>
          <w:i/>
          <w:sz w:val="24"/>
          <w:szCs w:val="24"/>
        </w:rPr>
      </w:pPr>
      <w:r>
        <w:rPr>
          <w:rFonts w:ascii="Times New Roman" w:hAnsi="Times New Roman" w:cs="Times New Roman"/>
          <w:b/>
          <w:i/>
          <w:sz w:val="24"/>
          <w:szCs w:val="24"/>
        </w:rPr>
        <w:t xml:space="preserve">Germinating seeds respired using oxygen and released carbon (IV) oxide; which was absorbed by sodium hydroxide; creating a partial vacuum inside conical flask leading to atmospheric pressure pushing water down in A and up in B;  </w:t>
      </w:r>
    </w:p>
    <w:p w:rsidR="00F77E4D" w:rsidRDefault="00F77E4D" w:rsidP="00F77E4D">
      <w:pPr>
        <w:rPr>
          <w:rFonts w:ascii="Times New Roman" w:hAnsi="Times New Roman" w:cs="Times New Roman"/>
          <w:sz w:val="24"/>
          <w:szCs w:val="24"/>
        </w:rPr>
      </w:pPr>
      <w:r>
        <w:rPr>
          <w:rFonts w:ascii="Times New Roman" w:hAnsi="Times New Roman" w:cs="Times New Roman"/>
          <w:sz w:val="24"/>
          <w:szCs w:val="24"/>
        </w:rPr>
        <w:t xml:space="preserve">(b) The equation below shows the process that takes place in mammalian muscles. </w:t>
      </w:r>
    </w:p>
    <w:p w:rsidR="00F77E4D" w:rsidRDefault="004B11FF" w:rsidP="00F77E4D">
      <w:pPr>
        <w:rPr>
          <w:rFonts w:ascii="Times New Roman" w:hAnsi="Times New Roman" w:cs="Times New Roman"/>
          <w:sz w:val="24"/>
          <w:szCs w:val="24"/>
        </w:rPr>
      </w:pPr>
      <w:r>
        <w:rPr>
          <w:noProof/>
          <w:sz w:val="23"/>
          <w:szCs w:val="23"/>
        </w:rPr>
        <w:pict>
          <v:shapetype id="_x0000_t32" coordsize="21600,21600" o:spt="32" o:oned="t" path="m,l21600,21600e" filled="f">
            <v:path arrowok="t" fillok="f" o:connecttype="none"/>
            <o:lock v:ext="edit" shapetype="t"/>
          </v:shapetype>
          <v:shape id="_x0000_s1029" type="#_x0000_t32" style="position:absolute;margin-left:140pt;margin-top:6.75pt;width:48pt;height:.05pt;z-index:251656704" o:connectortype="straight">
            <v:stroke endarrow="block"/>
          </v:shape>
        </w:pict>
      </w:r>
      <w:r w:rsidR="00F77E4D">
        <w:rPr>
          <w:sz w:val="23"/>
          <w:szCs w:val="23"/>
        </w:rPr>
        <w:t xml:space="preserve">             </w:t>
      </w:r>
      <w:r w:rsidR="00F77E4D" w:rsidRPr="00F21E1E">
        <w:rPr>
          <w:rFonts w:ascii="Times New Roman" w:hAnsi="Times New Roman" w:cs="Times New Roman"/>
          <w:sz w:val="24"/>
          <w:szCs w:val="24"/>
        </w:rPr>
        <w:t>2C</w:t>
      </w:r>
      <w:r w:rsidR="00F77E4D" w:rsidRPr="00F21E1E">
        <w:rPr>
          <w:rFonts w:ascii="Times New Roman" w:hAnsi="Times New Roman" w:cs="Times New Roman"/>
          <w:sz w:val="24"/>
          <w:szCs w:val="24"/>
          <w:vertAlign w:val="subscript"/>
        </w:rPr>
        <w:t>51</w:t>
      </w:r>
      <w:r w:rsidR="00F77E4D" w:rsidRPr="00F21E1E">
        <w:rPr>
          <w:rFonts w:ascii="Times New Roman" w:hAnsi="Times New Roman" w:cs="Times New Roman"/>
          <w:sz w:val="24"/>
          <w:szCs w:val="24"/>
        </w:rPr>
        <w:t>H</w:t>
      </w:r>
      <w:r w:rsidR="00F77E4D" w:rsidRPr="00F21E1E">
        <w:rPr>
          <w:rFonts w:ascii="Times New Roman" w:hAnsi="Times New Roman" w:cs="Times New Roman"/>
          <w:sz w:val="24"/>
          <w:szCs w:val="24"/>
          <w:vertAlign w:val="subscript"/>
        </w:rPr>
        <w:t>98</w:t>
      </w:r>
      <w:r w:rsidR="00F77E4D" w:rsidRPr="00F21E1E">
        <w:rPr>
          <w:rFonts w:ascii="Times New Roman" w:hAnsi="Times New Roman" w:cs="Times New Roman"/>
          <w:sz w:val="24"/>
          <w:szCs w:val="24"/>
        </w:rPr>
        <w:t>O</w:t>
      </w:r>
      <w:r w:rsidR="00F77E4D" w:rsidRPr="00F21E1E">
        <w:rPr>
          <w:rFonts w:ascii="Times New Roman" w:hAnsi="Times New Roman" w:cs="Times New Roman"/>
          <w:sz w:val="24"/>
          <w:szCs w:val="24"/>
          <w:vertAlign w:val="subscript"/>
        </w:rPr>
        <w:t>6</w:t>
      </w:r>
      <w:r w:rsidR="00F77E4D">
        <w:rPr>
          <w:rFonts w:ascii="Times New Roman" w:hAnsi="Times New Roman" w:cs="Times New Roman"/>
          <w:sz w:val="24"/>
          <w:szCs w:val="24"/>
        </w:rPr>
        <w:t xml:space="preserve">   +   X</w:t>
      </w:r>
      <w:r w:rsidR="00F77E4D" w:rsidRPr="00F21E1E">
        <w:rPr>
          <w:rFonts w:ascii="Times New Roman" w:hAnsi="Times New Roman" w:cs="Times New Roman"/>
          <w:sz w:val="24"/>
          <w:szCs w:val="24"/>
        </w:rPr>
        <w:t>O</w:t>
      </w:r>
      <w:r w:rsidR="00F77E4D" w:rsidRPr="00F21E1E">
        <w:rPr>
          <w:rFonts w:ascii="Times New Roman" w:hAnsi="Times New Roman" w:cs="Times New Roman"/>
          <w:sz w:val="24"/>
          <w:szCs w:val="24"/>
          <w:vertAlign w:val="subscript"/>
        </w:rPr>
        <w:t>2</w:t>
      </w:r>
      <w:r w:rsidR="00F77E4D" w:rsidRPr="00F21E1E">
        <w:rPr>
          <w:rFonts w:ascii="Times New Roman" w:hAnsi="Times New Roman" w:cs="Times New Roman"/>
          <w:sz w:val="24"/>
          <w:szCs w:val="24"/>
        </w:rPr>
        <w:t xml:space="preserve"> </w:t>
      </w:r>
      <w:r w:rsidR="00F77E4D">
        <w:rPr>
          <w:rFonts w:ascii="Times New Roman" w:hAnsi="Times New Roman" w:cs="Times New Roman"/>
          <w:sz w:val="24"/>
          <w:szCs w:val="24"/>
        </w:rPr>
        <w:t xml:space="preserve">                    102</w:t>
      </w:r>
      <w:r w:rsidR="00F77E4D" w:rsidRPr="00F21E1E">
        <w:rPr>
          <w:rFonts w:ascii="Times New Roman" w:hAnsi="Times New Roman" w:cs="Times New Roman"/>
          <w:sz w:val="24"/>
          <w:szCs w:val="24"/>
        </w:rPr>
        <w:t>CO</w:t>
      </w:r>
      <w:r w:rsidR="00F77E4D" w:rsidRPr="00F21E1E">
        <w:rPr>
          <w:rFonts w:ascii="Times New Roman" w:hAnsi="Times New Roman" w:cs="Times New Roman"/>
          <w:sz w:val="24"/>
          <w:szCs w:val="24"/>
          <w:vertAlign w:val="subscript"/>
        </w:rPr>
        <w:t>2</w:t>
      </w:r>
      <w:r w:rsidR="00F77E4D" w:rsidRPr="00F21E1E">
        <w:rPr>
          <w:rFonts w:ascii="Times New Roman" w:hAnsi="Times New Roman" w:cs="Times New Roman"/>
          <w:sz w:val="24"/>
          <w:szCs w:val="24"/>
        </w:rPr>
        <w:t xml:space="preserve"> </w:t>
      </w:r>
      <w:r w:rsidR="00F77E4D">
        <w:rPr>
          <w:rFonts w:ascii="Times New Roman" w:hAnsi="Times New Roman" w:cs="Times New Roman"/>
          <w:sz w:val="24"/>
          <w:szCs w:val="24"/>
        </w:rPr>
        <w:t xml:space="preserve">  </w:t>
      </w:r>
      <w:r w:rsidR="00F77E4D" w:rsidRPr="00F21E1E">
        <w:rPr>
          <w:rFonts w:ascii="Times New Roman" w:hAnsi="Times New Roman" w:cs="Times New Roman"/>
          <w:sz w:val="24"/>
          <w:szCs w:val="24"/>
        </w:rPr>
        <w:t xml:space="preserve">+ </w:t>
      </w:r>
      <w:r w:rsidR="00F77E4D">
        <w:rPr>
          <w:rFonts w:ascii="Times New Roman" w:hAnsi="Times New Roman" w:cs="Times New Roman"/>
          <w:sz w:val="24"/>
          <w:szCs w:val="24"/>
        </w:rPr>
        <w:t xml:space="preserve">  </w:t>
      </w:r>
      <w:r w:rsidR="00F77E4D" w:rsidRPr="00F21E1E">
        <w:rPr>
          <w:rFonts w:ascii="Times New Roman" w:hAnsi="Times New Roman" w:cs="Times New Roman"/>
          <w:sz w:val="24"/>
          <w:szCs w:val="24"/>
        </w:rPr>
        <w:t>98H</w:t>
      </w:r>
      <w:r w:rsidR="00F77E4D" w:rsidRPr="00F21E1E">
        <w:rPr>
          <w:rFonts w:ascii="Times New Roman" w:hAnsi="Times New Roman" w:cs="Times New Roman"/>
          <w:sz w:val="24"/>
          <w:szCs w:val="24"/>
          <w:vertAlign w:val="subscript"/>
        </w:rPr>
        <w:t>2</w:t>
      </w:r>
      <w:r w:rsidR="00F77E4D" w:rsidRPr="00F21E1E">
        <w:rPr>
          <w:rFonts w:ascii="Times New Roman" w:hAnsi="Times New Roman" w:cs="Times New Roman"/>
          <w:sz w:val="24"/>
          <w:szCs w:val="24"/>
        </w:rPr>
        <w:t xml:space="preserve">O </w:t>
      </w:r>
      <w:r w:rsidR="00F77E4D">
        <w:rPr>
          <w:rFonts w:ascii="Times New Roman" w:hAnsi="Times New Roman" w:cs="Times New Roman"/>
          <w:sz w:val="24"/>
          <w:szCs w:val="24"/>
        </w:rPr>
        <w:t xml:space="preserve">  +   </w:t>
      </w:r>
      <w:r w:rsidR="00F77E4D" w:rsidRPr="00F21E1E">
        <w:rPr>
          <w:rFonts w:ascii="Times New Roman" w:hAnsi="Times New Roman" w:cs="Times New Roman"/>
          <w:sz w:val="24"/>
          <w:szCs w:val="24"/>
        </w:rPr>
        <w:t>Energy</w:t>
      </w:r>
    </w:p>
    <w:p w:rsidR="00F77E4D" w:rsidRDefault="00F77E4D" w:rsidP="00F77E4D">
      <w:pPr>
        <w:rPr>
          <w:rFonts w:ascii="Times New Roman" w:hAnsi="Times New Roman" w:cs="Times New Roman"/>
          <w:sz w:val="24"/>
          <w:szCs w:val="24"/>
        </w:rPr>
      </w:pPr>
      <w:r>
        <w:rPr>
          <w:rFonts w:ascii="Times New Roman" w:hAnsi="Times New Roman" w:cs="Times New Roman"/>
          <w:sz w:val="24"/>
          <w:szCs w:val="24"/>
        </w:rPr>
        <w:t>(i) Calculate the respiratory quotient from the equation above.                                             (2mks)</w:t>
      </w:r>
    </w:p>
    <w:p w:rsidR="00F77E4D" w:rsidRDefault="004B11FF" w:rsidP="00F77E4D">
      <w:pPr>
        <w:rPr>
          <w:rFonts w:ascii="Times New Roman" w:hAnsi="Times New Roman" w:cs="Times New Roman"/>
          <w:b/>
          <w:i/>
          <w:sz w:val="24"/>
          <w:szCs w:val="24"/>
        </w:rPr>
      </w:pPr>
      <w:r>
        <w:rPr>
          <w:rFonts w:ascii="Times New Roman" w:hAnsi="Times New Roman" w:cs="Times New Roman"/>
          <w:b/>
          <w:i/>
          <w:noProof/>
          <w:sz w:val="24"/>
          <w:szCs w:val="24"/>
        </w:rPr>
        <w:pict>
          <v:shape id="_x0000_s1030" type="#_x0000_t32" style="position:absolute;margin-left:112.65pt;margin-top:14.45pt;width:168pt;height:1.35pt;z-index:251657728" o:connectortype="straight"/>
        </w:pict>
      </w:r>
      <w:r w:rsidR="00F77E4D">
        <w:rPr>
          <w:rFonts w:ascii="Times New Roman" w:hAnsi="Times New Roman" w:cs="Times New Roman"/>
          <w:b/>
          <w:i/>
          <w:sz w:val="24"/>
          <w:szCs w:val="24"/>
        </w:rPr>
        <w:t xml:space="preserve">Respiratory quotient = amount of carbon (IV) oxide used                                                                            </w:t>
      </w:r>
      <w:r w:rsidR="00F77E4D" w:rsidRPr="00A462CA">
        <w:rPr>
          <w:rFonts w:ascii="Times New Roman" w:hAnsi="Times New Roman" w:cs="Times New Roman"/>
          <w:b/>
          <w:i/>
          <w:color w:val="FFFFFF" w:themeColor="background1"/>
          <w:sz w:val="24"/>
          <w:szCs w:val="24"/>
        </w:rPr>
        <w:t>a</w:t>
      </w:r>
      <w:r w:rsidR="00F77E4D">
        <w:rPr>
          <w:rFonts w:ascii="Times New Roman" w:hAnsi="Times New Roman" w:cs="Times New Roman"/>
          <w:b/>
          <w:i/>
          <w:sz w:val="24"/>
          <w:szCs w:val="24"/>
        </w:rPr>
        <w:t xml:space="preserve">                                          amount of oxygen used</w:t>
      </w:r>
    </w:p>
    <w:p w:rsidR="00F77E4D" w:rsidRDefault="004B11FF" w:rsidP="00F77E4D">
      <w:pPr>
        <w:rPr>
          <w:rFonts w:ascii="Times New Roman" w:hAnsi="Times New Roman" w:cs="Times New Roman"/>
          <w:b/>
          <w:i/>
          <w:sz w:val="24"/>
          <w:szCs w:val="24"/>
        </w:rPr>
      </w:pPr>
      <w:r>
        <w:rPr>
          <w:rFonts w:ascii="Times New Roman" w:hAnsi="Times New Roman" w:cs="Times New Roman"/>
          <w:b/>
          <w:i/>
          <w:noProof/>
          <w:sz w:val="24"/>
          <w:szCs w:val="24"/>
        </w:rPr>
        <w:lastRenderedPageBreak/>
        <w:pict>
          <v:shape id="_x0000_s1031" type="#_x0000_t32" style="position:absolute;margin-left:107.35pt;margin-top:12pt;width:26pt;height:1.3pt;z-index:251658752" o:connectortype="straight"/>
        </w:pict>
      </w:r>
      <w:r w:rsidR="00F77E4D">
        <w:rPr>
          <w:rFonts w:ascii="Times New Roman" w:hAnsi="Times New Roman" w:cs="Times New Roman"/>
          <w:b/>
          <w:i/>
          <w:sz w:val="24"/>
          <w:szCs w:val="24"/>
        </w:rPr>
        <w:t xml:space="preserve">                                 =   102                                                                                                                     </w:t>
      </w:r>
      <w:r w:rsidR="00F77E4D" w:rsidRPr="00A462CA">
        <w:rPr>
          <w:rFonts w:ascii="Times New Roman" w:hAnsi="Times New Roman" w:cs="Times New Roman"/>
          <w:b/>
          <w:i/>
          <w:color w:val="FFFFFF" w:themeColor="background1"/>
          <w:sz w:val="24"/>
          <w:szCs w:val="24"/>
        </w:rPr>
        <w:t>1</w:t>
      </w:r>
      <w:r w:rsidR="00F77E4D">
        <w:rPr>
          <w:rFonts w:ascii="Times New Roman" w:hAnsi="Times New Roman" w:cs="Times New Roman"/>
          <w:b/>
          <w:i/>
          <w:sz w:val="24"/>
          <w:szCs w:val="24"/>
        </w:rPr>
        <w:t xml:space="preserve">                                   145             </w:t>
      </w:r>
    </w:p>
    <w:p w:rsidR="00F77E4D" w:rsidRDefault="00F77E4D" w:rsidP="00F77E4D">
      <w:pPr>
        <w:rPr>
          <w:rFonts w:ascii="Times New Roman" w:hAnsi="Times New Roman" w:cs="Times New Roman"/>
          <w:b/>
          <w:i/>
          <w:sz w:val="24"/>
          <w:szCs w:val="24"/>
        </w:rPr>
      </w:pPr>
      <w:r>
        <w:rPr>
          <w:rFonts w:ascii="Times New Roman" w:hAnsi="Times New Roman" w:cs="Times New Roman"/>
          <w:b/>
          <w:i/>
          <w:sz w:val="24"/>
          <w:szCs w:val="24"/>
        </w:rPr>
        <w:t xml:space="preserve">                                =  </w:t>
      </w:r>
      <w:r w:rsidRPr="009A042A">
        <w:rPr>
          <w:rFonts w:ascii="Times New Roman" w:hAnsi="Times New Roman" w:cs="Times New Roman"/>
          <w:b/>
          <w:i/>
          <w:sz w:val="24"/>
          <w:szCs w:val="24"/>
          <w:u w:val="double"/>
        </w:rPr>
        <w:t>0.7</w:t>
      </w:r>
      <w:r>
        <w:rPr>
          <w:rFonts w:ascii="Times New Roman" w:hAnsi="Times New Roman" w:cs="Times New Roman"/>
          <w:b/>
          <w:i/>
          <w:sz w:val="24"/>
          <w:szCs w:val="24"/>
        </w:rPr>
        <w:t xml:space="preserve">                                                                                                                    </w:t>
      </w:r>
      <w:r w:rsidRPr="00A462CA">
        <w:rPr>
          <w:rFonts w:ascii="Times New Roman" w:hAnsi="Times New Roman" w:cs="Times New Roman"/>
          <w:b/>
          <w:i/>
          <w:color w:val="FFFFFF" w:themeColor="background1"/>
          <w:sz w:val="24"/>
          <w:szCs w:val="24"/>
        </w:rPr>
        <w:t>=</w:t>
      </w:r>
      <w:r>
        <w:rPr>
          <w:rFonts w:ascii="Times New Roman" w:hAnsi="Times New Roman" w:cs="Times New Roman"/>
          <w:b/>
          <w:i/>
          <w:sz w:val="24"/>
          <w:szCs w:val="24"/>
        </w:rPr>
        <w:t xml:space="preserve">                                </w:t>
      </w:r>
    </w:p>
    <w:p w:rsidR="00F77E4D" w:rsidRPr="001A60C6" w:rsidRDefault="00F77E4D" w:rsidP="00F77E4D">
      <w:pPr>
        <w:rPr>
          <w:rFonts w:ascii="Times New Roman" w:hAnsi="Times New Roman" w:cs="Times New Roman"/>
          <w:b/>
          <w:i/>
          <w:sz w:val="24"/>
          <w:szCs w:val="24"/>
        </w:rPr>
      </w:pPr>
      <w:r>
        <w:rPr>
          <w:rFonts w:ascii="Times New Roman" w:hAnsi="Times New Roman" w:cs="Times New Roman"/>
          <w:sz w:val="24"/>
          <w:szCs w:val="24"/>
        </w:rPr>
        <w:t>(ii) Identify the substrate being respired from the equation above.                                         (1mk)</w:t>
      </w:r>
    </w:p>
    <w:p w:rsidR="00F77E4D" w:rsidRPr="001A60C6" w:rsidRDefault="00F77E4D" w:rsidP="00F77E4D">
      <w:pPr>
        <w:rPr>
          <w:rFonts w:ascii="Times New Roman" w:hAnsi="Times New Roman" w:cs="Times New Roman"/>
          <w:b/>
          <w:i/>
          <w:sz w:val="24"/>
          <w:szCs w:val="24"/>
        </w:rPr>
      </w:pPr>
      <w:r>
        <w:rPr>
          <w:rFonts w:ascii="Times New Roman" w:hAnsi="Times New Roman" w:cs="Times New Roman"/>
          <w:b/>
          <w:i/>
          <w:sz w:val="24"/>
          <w:szCs w:val="24"/>
        </w:rPr>
        <w:t xml:space="preserve">   Lipids</w:t>
      </w:r>
    </w:p>
    <w:p w:rsidR="00F77E4D" w:rsidRDefault="00F77E4D" w:rsidP="00F77E4D">
      <w:pPr>
        <w:rPr>
          <w:rFonts w:ascii="Times New Roman" w:hAnsi="Times New Roman" w:cs="Times New Roman"/>
          <w:sz w:val="24"/>
          <w:szCs w:val="24"/>
        </w:rPr>
      </w:pPr>
      <w:r>
        <w:rPr>
          <w:rFonts w:ascii="Times New Roman" w:hAnsi="Times New Roman" w:cs="Times New Roman"/>
          <w:sz w:val="24"/>
          <w:szCs w:val="24"/>
        </w:rPr>
        <w:t>(iii) Explain why it is difficult to calculate the respiratory quotient in plants.                       (2mks)</w:t>
      </w:r>
    </w:p>
    <w:p w:rsidR="00F77E4D" w:rsidRPr="001A60C6" w:rsidRDefault="00F77E4D" w:rsidP="00F77E4D">
      <w:pPr>
        <w:rPr>
          <w:rFonts w:ascii="Times New Roman" w:hAnsi="Times New Roman" w:cs="Times New Roman"/>
          <w:b/>
          <w:i/>
          <w:sz w:val="24"/>
          <w:szCs w:val="24"/>
        </w:rPr>
      </w:pPr>
      <w:r>
        <w:rPr>
          <w:rFonts w:ascii="Times New Roman" w:hAnsi="Times New Roman" w:cs="Times New Roman"/>
          <w:b/>
          <w:i/>
          <w:sz w:val="24"/>
          <w:szCs w:val="24"/>
        </w:rPr>
        <w:t>Carbon (IV) oxide produced during respiration is utilized in photosynthesis; oxygen produced during photosynthesis is used in respiration;</w:t>
      </w:r>
    </w:p>
    <w:p w:rsidR="00F77E4D" w:rsidRDefault="00F77E4D" w:rsidP="00F77E4D">
      <w:pPr>
        <w:rPr>
          <w:rFonts w:ascii="Times New Roman" w:hAnsi="Times New Roman" w:cs="Times New Roman"/>
          <w:sz w:val="24"/>
          <w:szCs w:val="24"/>
        </w:rPr>
      </w:pPr>
    </w:p>
    <w:p w:rsidR="00F77E4D" w:rsidRDefault="00F77E4D" w:rsidP="00F77E4D">
      <w:pPr>
        <w:rPr>
          <w:rFonts w:ascii="Times New Roman" w:hAnsi="Times New Roman" w:cs="Times New Roman"/>
          <w:sz w:val="24"/>
          <w:szCs w:val="24"/>
        </w:rPr>
      </w:pPr>
      <w:r>
        <w:rPr>
          <w:rFonts w:ascii="Times New Roman" w:hAnsi="Times New Roman" w:cs="Times New Roman"/>
          <w:sz w:val="24"/>
          <w:szCs w:val="24"/>
        </w:rPr>
        <w:t xml:space="preserve">5. The diagram below illustrates the components of a simple reflex that takes place when a person’s finger is accidentally pricked by a sharp pin.   </w:t>
      </w:r>
    </w:p>
    <w:p w:rsidR="00F77E4D" w:rsidRDefault="00F77E4D" w:rsidP="00F77E4D">
      <w:pPr>
        <w:rPr>
          <w:rFonts w:ascii="Times New Roman" w:hAnsi="Times New Roman" w:cs="Times New Roman"/>
          <w:sz w:val="24"/>
          <w:szCs w:val="24"/>
        </w:rPr>
      </w:pPr>
    </w:p>
    <w:p w:rsidR="00F77E4D" w:rsidRDefault="00F77E4D" w:rsidP="00F77E4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4637617" cy="21336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37619" cy="2133601"/>
                    </a:xfrm>
                    <a:prstGeom prst="rect">
                      <a:avLst/>
                    </a:prstGeom>
                    <a:noFill/>
                    <a:ln w="9525">
                      <a:noFill/>
                      <a:miter lim="800000"/>
                      <a:headEnd/>
                      <a:tailEnd/>
                    </a:ln>
                  </pic:spPr>
                </pic:pic>
              </a:graphicData>
            </a:graphic>
          </wp:inline>
        </w:drawing>
      </w:r>
    </w:p>
    <w:p w:rsidR="00F77E4D" w:rsidRDefault="00F77E4D" w:rsidP="00F77E4D">
      <w:pPr>
        <w:tabs>
          <w:tab w:val="left" w:pos="6773"/>
        </w:tabs>
        <w:rPr>
          <w:rFonts w:ascii="Times New Roman" w:hAnsi="Times New Roman" w:cs="Times New Roman"/>
          <w:sz w:val="24"/>
          <w:szCs w:val="24"/>
        </w:rPr>
      </w:pPr>
      <w:r>
        <w:rPr>
          <w:rFonts w:ascii="Times New Roman" w:hAnsi="Times New Roman" w:cs="Times New Roman"/>
          <w:sz w:val="24"/>
          <w:szCs w:val="24"/>
        </w:rPr>
        <w:t xml:space="preserve">(a) Name the neurones labelled </w:t>
      </w:r>
      <w:r w:rsidRPr="00FE3E05">
        <w:rPr>
          <w:rFonts w:ascii="Times New Roman" w:hAnsi="Times New Roman" w:cs="Times New Roman"/>
          <w:b/>
          <w:sz w:val="24"/>
          <w:szCs w:val="24"/>
        </w:rPr>
        <w:t>X</w:t>
      </w:r>
      <w:r>
        <w:rPr>
          <w:rFonts w:ascii="Times New Roman" w:hAnsi="Times New Roman" w:cs="Times New Roman"/>
          <w:sz w:val="24"/>
          <w:szCs w:val="24"/>
        </w:rPr>
        <w:t xml:space="preserve"> and </w:t>
      </w:r>
      <w:r w:rsidRPr="00FE3E05">
        <w:rPr>
          <w:rFonts w:ascii="Times New Roman" w:hAnsi="Times New Roman" w:cs="Times New Roman"/>
          <w:b/>
          <w:sz w:val="24"/>
          <w:szCs w:val="24"/>
        </w:rPr>
        <w:t>Y</w:t>
      </w:r>
      <w:r>
        <w:rPr>
          <w:rFonts w:ascii="Times New Roman" w:hAnsi="Times New Roman" w:cs="Times New Roman"/>
          <w:sz w:val="24"/>
          <w:szCs w:val="24"/>
        </w:rPr>
        <w:t>.</w:t>
      </w:r>
      <w:r>
        <w:rPr>
          <w:rFonts w:ascii="Times New Roman" w:hAnsi="Times New Roman" w:cs="Times New Roman"/>
          <w:sz w:val="24"/>
          <w:szCs w:val="24"/>
        </w:rPr>
        <w:tab/>
        <w:t xml:space="preserve">                               (2mks)</w:t>
      </w:r>
    </w:p>
    <w:p w:rsidR="00F77E4D" w:rsidRPr="00F77E4D" w:rsidRDefault="00F77E4D" w:rsidP="00F77E4D">
      <w:pPr>
        <w:rPr>
          <w:rFonts w:ascii="Times New Roman" w:hAnsi="Times New Roman" w:cs="Times New Roman"/>
          <w:b/>
          <w:i/>
          <w:sz w:val="24"/>
          <w:szCs w:val="24"/>
        </w:rPr>
      </w:pPr>
      <w:r>
        <w:rPr>
          <w:rFonts w:ascii="Times New Roman" w:hAnsi="Times New Roman" w:cs="Times New Roman"/>
          <w:b/>
          <w:sz w:val="24"/>
          <w:szCs w:val="24"/>
        </w:rPr>
        <w:t>X</w:t>
      </w:r>
      <w:r>
        <w:rPr>
          <w:rFonts w:ascii="Times New Roman" w:hAnsi="Times New Roman" w:cs="Times New Roman"/>
          <w:b/>
          <w:i/>
          <w:sz w:val="24"/>
          <w:szCs w:val="24"/>
        </w:rPr>
        <w:t xml:space="preserve"> – Sensory neurone</w:t>
      </w:r>
    </w:p>
    <w:p w:rsidR="00F77E4D" w:rsidRPr="00F77E4D" w:rsidRDefault="00F77E4D" w:rsidP="00F77E4D">
      <w:pPr>
        <w:rPr>
          <w:rFonts w:ascii="Times New Roman" w:hAnsi="Times New Roman" w:cs="Times New Roman"/>
          <w:b/>
          <w:i/>
          <w:sz w:val="24"/>
          <w:szCs w:val="24"/>
        </w:rPr>
      </w:pPr>
      <w:r>
        <w:rPr>
          <w:rFonts w:ascii="Times New Roman" w:hAnsi="Times New Roman" w:cs="Times New Roman"/>
          <w:b/>
          <w:sz w:val="24"/>
          <w:szCs w:val="24"/>
        </w:rPr>
        <w:t>Y</w:t>
      </w:r>
      <w:r>
        <w:rPr>
          <w:rFonts w:ascii="Times New Roman" w:hAnsi="Times New Roman" w:cs="Times New Roman"/>
          <w:sz w:val="24"/>
          <w:szCs w:val="24"/>
        </w:rPr>
        <w:t xml:space="preserve"> </w:t>
      </w:r>
      <w:r>
        <w:rPr>
          <w:rFonts w:ascii="Times New Roman" w:hAnsi="Times New Roman" w:cs="Times New Roman"/>
          <w:b/>
          <w:i/>
          <w:sz w:val="24"/>
          <w:szCs w:val="24"/>
        </w:rPr>
        <w:t>– Motor neurone</w:t>
      </w:r>
    </w:p>
    <w:p w:rsidR="00F77E4D" w:rsidRDefault="00F77E4D" w:rsidP="00F77E4D">
      <w:pPr>
        <w:rPr>
          <w:rFonts w:ascii="Times New Roman" w:hAnsi="Times New Roman" w:cs="Times New Roman"/>
          <w:sz w:val="24"/>
          <w:szCs w:val="24"/>
        </w:rPr>
      </w:pPr>
      <w:r>
        <w:rPr>
          <w:rFonts w:ascii="Times New Roman" w:hAnsi="Times New Roman" w:cs="Times New Roman"/>
          <w:sz w:val="24"/>
          <w:szCs w:val="24"/>
        </w:rPr>
        <w:t xml:space="preserve">(c) State </w:t>
      </w:r>
      <w:r w:rsidRPr="00F437FC">
        <w:rPr>
          <w:rFonts w:ascii="Times New Roman" w:hAnsi="Times New Roman" w:cs="Times New Roman"/>
          <w:b/>
          <w:sz w:val="24"/>
          <w:szCs w:val="24"/>
        </w:rPr>
        <w:t>one</w:t>
      </w:r>
      <w:r>
        <w:rPr>
          <w:rFonts w:ascii="Times New Roman" w:hAnsi="Times New Roman" w:cs="Times New Roman"/>
          <w:sz w:val="24"/>
          <w:szCs w:val="24"/>
        </w:rPr>
        <w:t xml:space="preserve"> function of the fluid found in the part labelled </w:t>
      </w:r>
      <w:r w:rsidRPr="00627FD4">
        <w:rPr>
          <w:rFonts w:ascii="Times New Roman" w:hAnsi="Times New Roman" w:cs="Times New Roman"/>
          <w:b/>
          <w:sz w:val="24"/>
          <w:szCs w:val="24"/>
        </w:rPr>
        <w:t>Z</w:t>
      </w:r>
      <w:r>
        <w:rPr>
          <w:rFonts w:ascii="Times New Roman" w:hAnsi="Times New Roman" w:cs="Times New Roman"/>
          <w:sz w:val="24"/>
          <w:szCs w:val="24"/>
        </w:rPr>
        <w:t>.                                              (1mk)</w:t>
      </w:r>
    </w:p>
    <w:p w:rsidR="00F77E4D" w:rsidRPr="00F77E4D" w:rsidRDefault="008361AF" w:rsidP="00F77E4D">
      <w:pPr>
        <w:rPr>
          <w:rFonts w:ascii="Times New Roman" w:hAnsi="Times New Roman" w:cs="Times New Roman"/>
          <w:b/>
          <w:i/>
          <w:sz w:val="24"/>
          <w:szCs w:val="24"/>
        </w:rPr>
      </w:pPr>
      <w:r>
        <w:rPr>
          <w:rFonts w:ascii="Times New Roman" w:hAnsi="Times New Roman" w:cs="Times New Roman"/>
          <w:b/>
          <w:i/>
          <w:sz w:val="24"/>
          <w:szCs w:val="24"/>
        </w:rPr>
        <w:t xml:space="preserve">- </w:t>
      </w:r>
      <w:r w:rsidR="00F77E4D">
        <w:rPr>
          <w:rFonts w:ascii="Times New Roman" w:hAnsi="Times New Roman" w:cs="Times New Roman"/>
          <w:b/>
          <w:i/>
          <w:sz w:val="24"/>
          <w:szCs w:val="24"/>
        </w:rPr>
        <w:t>Acts as shock absorber</w:t>
      </w:r>
      <w:r>
        <w:rPr>
          <w:rFonts w:ascii="Times New Roman" w:hAnsi="Times New Roman" w:cs="Times New Roman"/>
          <w:b/>
          <w:i/>
          <w:sz w:val="24"/>
          <w:szCs w:val="24"/>
        </w:rPr>
        <w:t xml:space="preserve"> protecting the spinal cord from mechanical damage</w:t>
      </w:r>
      <w:r w:rsidR="00F77E4D">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CF3225">
        <w:rPr>
          <w:rFonts w:ascii="Times New Roman" w:hAnsi="Times New Roman" w:cs="Times New Roman"/>
          <w:b/>
          <w:i/>
          <w:sz w:val="24"/>
          <w:szCs w:val="24"/>
        </w:rPr>
        <w:t xml:space="preserve">                           </w:t>
      </w:r>
      <w:r>
        <w:rPr>
          <w:rFonts w:ascii="Times New Roman" w:hAnsi="Times New Roman" w:cs="Times New Roman"/>
          <w:b/>
          <w:i/>
          <w:sz w:val="24"/>
          <w:szCs w:val="24"/>
        </w:rPr>
        <w:t xml:space="preserve">- Provides oxygen and </w:t>
      </w:r>
      <w:r w:rsidR="00CF3225">
        <w:rPr>
          <w:rFonts w:ascii="Times New Roman" w:hAnsi="Times New Roman" w:cs="Times New Roman"/>
          <w:b/>
          <w:i/>
          <w:sz w:val="24"/>
          <w:szCs w:val="24"/>
        </w:rPr>
        <w:t>nutrients to the spinal cord;</w:t>
      </w:r>
    </w:p>
    <w:p w:rsidR="00F77E4D" w:rsidRDefault="00F77E4D" w:rsidP="00F77E4D">
      <w:pPr>
        <w:rPr>
          <w:rFonts w:ascii="Times New Roman" w:hAnsi="Times New Roman" w:cs="Times New Roman"/>
          <w:sz w:val="24"/>
          <w:szCs w:val="24"/>
        </w:rPr>
      </w:pPr>
      <w:r>
        <w:rPr>
          <w:rFonts w:ascii="Times New Roman" w:hAnsi="Times New Roman" w:cs="Times New Roman"/>
          <w:sz w:val="24"/>
          <w:szCs w:val="24"/>
        </w:rPr>
        <w:t xml:space="preserve">(c) Explain how the above simple reflex action takes place.                                                 (5mks) </w:t>
      </w:r>
    </w:p>
    <w:p w:rsidR="00DD507D" w:rsidRPr="008361AF" w:rsidRDefault="00F77E4D" w:rsidP="00F77E4D">
      <w:pPr>
        <w:rPr>
          <w:b/>
          <w:i/>
        </w:rPr>
      </w:pPr>
      <w:r>
        <w:rPr>
          <w:rFonts w:ascii="Times New Roman" w:hAnsi="Times New Roman" w:cs="Times New Roman"/>
          <w:b/>
          <w:i/>
          <w:sz w:val="24"/>
          <w:szCs w:val="24"/>
        </w:rPr>
        <w:t>P</w:t>
      </w:r>
      <w:r w:rsidR="000E01D6" w:rsidRPr="000E01D6">
        <w:rPr>
          <w:rFonts w:ascii="Times New Roman" w:hAnsi="Times New Roman" w:cs="Times New Roman"/>
          <w:b/>
          <w:i/>
          <w:sz w:val="24"/>
          <w:szCs w:val="24"/>
        </w:rPr>
        <w:t>ain rece</w:t>
      </w:r>
      <w:r>
        <w:rPr>
          <w:rFonts w:ascii="Times New Roman" w:hAnsi="Times New Roman" w:cs="Times New Roman"/>
          <w:b/>
          <w:i/>
          <w:sz w:val="24"/>
          <w:szCs w:val="24"/>
        </w:rPr>
        <w:t xml:space="preserve">ptors </w:t>
      </w:r>
      <w:r w:rsidR="000E01D6" w:rsidRPr="000E01D6">
        <w:rPr>
          <w:rFonts w:ascii="Times New Roman" w:hAnsi="Times New Roman" w:cs="Times New Roman"/>
          <w:b/>
          <w:i/>
          <w:sz w:val="24"/>
          <w:szCs w:val="24"/>
        </w:rPr>
        <w:t>a</w:t>
      </w:r>
      <w:r>
        <w:rPr>
          <w:rFonts w:ascii="Times New Roman" w:hAnsi="Times New Roman" w:cs="Times New Roman"/>
          <w:b/>
          <w:i/>
          <w:sz w:val="24"/>
          <w:szCs w:val="24"/>
        </w:rPr>
        <w:t>re stimulated to generate an impulse; which is</w:t>
      </w:r>
      <w:r w:rsidR="000E01D6" w:rsidRPr="000E01D6">
        <w:rPr>
          <w:rFonts w:ascii="Times New Roman" w:hAnsi="Times New Roman" w:cs="Times New Roman"/>
          <w:b/>
          <w:i/>
          <w:sz w:val="24"/>
          <w:szCs w:val="24"/>
        </w:rPr>
        <w:t xml:space="preserve"> transmitted to the spinal cord</w:t>
      </w:r>
      <w:r>
        <w:rPr>
          <w:rFonts w:ascii="Times New Roman" w:hAnsi="Times New Roman" w:cs="Times New Roman"/>
          <w:b/>
          <w:i/>
          <w:sz w:val="24"/>
          <w:szCs w:val="24"/>
        </w:rPr>
        <w:t xml:space="preserve"> through the sensory neurone</w:t>
      </w:r>
      <w:r w:rsidR="00567125">
        <w:rPr>
          <w:rFonts w:ascii="Times New Roman" w:hAnsi="Times New Roman" w:cs="Times New Roman"/>
          <w:b/>
          <w:i/>
          <w:sz w:val="24"/>
          <w:szCs w:val="24"/>
        </w:rPr>
        <w:t>; t</w:t>
      </w:r>
      <w:r>
        <w:rPr>
          <w:rFonts w:ascii="Times New Roman" w:hAnsi="Times New Roman" w:cs="Times New Roman"/>
          <w:b/>
          <w:i/>
          <w:sz w:val="24"/>
          <w:szCs w:val="24"/>
        </w:rPr>
        <w:t>he impulse is</w:t>
      </w:r>
      <w:r w:rsidR="000E01D6" w:rsidRPr="000E01D6">
        <w:rPr>
          <w:rFonts w:ascii="Times New Roman" w:hAnsi="Times New Roman" w:cs="Times New Roman"/>
          <w:b/>
          <w:i/>
          <w:sz w:val="24"/>
          <w:szCs w:val="24"/>
        </w:rPr>
        <w:t xml:space="preserve"> passed from the sensor</w:t>
      </w:r>
      <w:r>
        <w:rPr>
          <w:rFonts w:ascii="Times New Roman" w:hAnsi="Times New Roman" w:cs="Times New Roman"/>
          <w:b/>
          <w:i/>
          <w:sz w:val="24"/>
          <w:szCs w:val="24"/>
        </w:rPr>
        <w:t>y neurone to the relay neurones</w:t>
      </w:r>
      <w:r w:rsidR="000E01D6" w:rsidRPr="000E01D6">
        <w:rPr>
          <w:rFonts w:ascii="Times New Roman" w:hAnsi="Times New Roman" w:cs="Times New Roman"/>
          <w:b/>
          <w:i/>
          <w:sz w:val="24"/>
          <w:szCs w:val="24"/>
        </w:rPr>
        <w:t xml:space="preserve"> across a synapse; then to the motor neurone across another synapse; The motor </w:t>
      </w:r>
      <w:r w:rsidR="000E01D6" w:rsidRPr="000E01D6">
        <w:rPr>
          <w:rFonts w:ascii="Times New Roman" w:hAnsi="Times New Roman" w:cs="Times New Roman"/>
          <w:b/>
          <w:i/>
          <w:sz w:val="24"/>
          <w:szCs w:val="24"/>
        </w:rPr>
        <w:lastRenderedPageBreak/>
        <w:t>n</w:t>
      </w:r>
      <w:r>
        <w:rPr>
          <w:rFonts w:ascii="Times New Roman" w:hAnsi="Times New Roman" w:cs="Times New Roman"/>
          <w:b/>
          <w:i/>
          <w:sz w:val="24"/>
          <w:szCs w:val="24"/>
        </w:rPr>
        <w:t xml:space="preserve">eurone then conveys the impulse </w:t>
      </w:r>
      <w:r w:rsidR="000E01D6" w:rsidRPr="000E01D6">
        <w:rPr>
          <w:rFonts w:ascii="Times New Roman" w:hAnsi="Times New Roman" w:cs="Times New Roman"/>
          <w:b/>
          <w:i/>
          <w:sz w:val="24"/>
          <w:szCs w:val="24"/>
        </w:rPr>
        <w:t>to the biceps muscles; the biceps muscles con</w:t>
      </w:r>
      <w:r>
        <w:rPr>
          <w:rFonts w:ascii="Times New Roman" w:hAnsi="Times New Roman" w:cs="Times New Roman"/>
          <w:b/>
          <w:i/>
          <w:sz w:val="24"/>
          <w:szCs w:val="24"/>
        </w:rPr>
        <w:t>tracts and the finger is</w:t>
      </w:r>
      <w:r w:rsidR="000E01D6" w:rsidRPr="000E01D6">
        <w:rPr>
          <w:rFonts w:ascii="Times New Roman" w:hAnsi="Times New Roman" w:cs="Times New Roman"/>
          <w:b/>
          <w:i/>
          <w:sz w:val="24"/>
          <w:szCs w:val="24"/>
        </w:rPr>
        <w:t xml:space="preserve"> withdrawn from the painful stimuli;</w:t>
      </w:r>
    </w:p>
    <w:p w:rsidR="00001B49" w:rsidRDefault="00001B49" w:rsidP="00001B49">
      <w:pPr>
        <w:jc w:val="center"/>
        <w:rPr>
          <w:rFonts w:ascii="Times New Roman" w:hAnsi="Times New Roman" w:cs="Times New Roman"/>
          <w:sz w:val="24"/>
          <w:szCs w:val="24"/>
        </w:rPr>
      </w:pPr>
    </w:p>
    <w:p w:rsidR="00001B49" w:rsidRPr="00836C3B" w:rsidRDefault="00001B49" w:rsidP="00001B49">
      <w:pPr>
        <w:jc w:val="center"/>
        <w:rPr>
          <w:rFonts w:ascii="Times New Roman" w:hAnsi="Times New Roman" w:cs="Times New Roman"/>
          <w:b/>
          <w:sz w:val="24"/>
          <w:szCs w:val="24"/>
          <w:u w:val="single"/>
        </w:rPr>
      </w:pPr>
      <w:r w:rsidRPr="00836C3B">
        <w:rPr>
          <w:rFonts w:ascii="Times New Roman" w:hAnsi="Times New Roman" w:cs="Times New Roman"/>
          <w:b/>
          <w:sz w:val="24"/>
          <w:szCs w:val="24"/>
          <w:u w:val="single"/>
        </w:rPr>
        <w:t>SECTON B (40 MKS)</w:t>
      </w:r>
    </w:p>
    <w:p w:rsidR="00001B49" w:rsidRDefault="00001B49" w:rsidP="00001B49">
      <w:pPr>
        <w:jc w:val="center"/>
        <w:rPr>
          <w:rFonts w:ascii="Times New Roman" w:hAnsi="Times New Roman" w:cs="Times New Roman"/>
          <w:b/>
          <w:sz w:val="24"/>
          <w:szCs w:val="24"/>
        </w:rPr>
      </w:pPr>
      <w:r>
        <w:rPr>
          <w:rFonts w:ascii="Times New Roman" w:hAnsi="Times New Roman" w:cs="Times New Roman"/>
          <w:b/>
          <w:sz w:val="24"/>
          <w:szCs w:val="24"/>
        </w:rPr>
        <w:t>Answer question 6 (compulsory) and either question 7 or 8 in the spaces provided.</w:t>
      </w:r>
    </w:p>
    <w:p w:rsidR="006F078E" w:rsidRDefault="00001B49" w:rsidP="00001B49">
      <w:pPr>
        <w:rPr>
          <w:rFonts w:ascii="Times New Roman" w:hAnsi="Times New Roman" w:cs="Times New Roman"/>
          <w:sz w:val="24"/>
          <w:szCs w:val="24"/>
        </w:rPr>
      </w:pPr>
      <w:r>
        <w:rPr>
          <w:rFonts w:ascii="Times New Roman" w:hAnsi="Times New Roman" w:cs="Times New Roman"/>
          <w:sz w:val="24"/>
          <w:szCs w:val="24"/>
        </w:rPr>
        <w:t xml:space="preserve">6. In a population growth, two species of flour beetles, </w:t>
      </w:r>
      <w:r w:rsidRPr="006F788D">
        <w:rPr>
          <w:rFonts w:ascii="Times New Roman" w:hAnsi="Times New Roman" w:cs="Times New Roman"/>
          <w:i/>
          <w:sz w:val="24"/>
          <w:szCs w:val="24"/>
        </w:rPr>
        <w:t>Tribulum confusum</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Tribulum casteanum</w:t>
      </w:r>
      <w:r>
        <w:rPr>
          <w:rFonts w:ascii="Times New Roman" w:hAnsi="Times New Roman" w:cs="Times New Roman"/>
          <w:sz w:val="24"/>
          <w:szCs w:val="24"/>
        </w:rPr>
        <w:t xml:space="preserve"> were grown in a box with unlimited supply of flour (food). The box was kept at 24</w:t>
      </w:r>
      <w:r>
        <w:rPr>
          <w:rFonts w:ascii="Times New Roman" w:hAnsi="Times New Roman" w:cs="Times New Roman"/>
          <w:sz w:val="24"/>
          <w:szCs w:val="24"/>
          <w:vertAlign w:val="superscript"/>
        </w:rPr>
        <w:t>0</w:t>
      </w:r>
      <w:r>
        <w:rPr>
          <w:rFonts w:ascii="Times New Roman" w:hAnsi="Times New Roman" w:cs="Times New Roman"/>
          <w:sz w:val="24"/>
          <w:szCs w:val="24"/>
        </w:rPr>
        <w:t>C and 30% relative humidity. The beetles were counted at certain intervals and the results tabulated as shown below.</w:t>
      </w:r>
    </w:p>
    <w:p w:rsidR="00965A53" w:rsidRDefault="00965A53" w:rsidP="00E2222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1530"/>
        <w:gridCol w:w="540"/>
        <w:gridCol w:w="540"/>
        <w:gridCol w:w="576"/>
        <w:gridCol w:w="576"/>
        <w:gridCol w:w="696"/>
        <w:gridCol w:w="696"/>
        <w:gridCol w:w="696"/>
        <w:gridCol w:w="696"/>
        <w:gridCol w:w="696"/>
        <w:gridCol w:w="696"/>
      </w:tblGrid>
      <w:tr w:rsidR="00965A53" w:rsidTr="003B13B8">
        <w:tc>
          <w:tcPr>
            <w:tcW w:w="3168" w:type="dxa"/>
            <w:gridSpan w:val="2"/>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No. of days after introduction</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50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80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100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120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140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180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200</w:t>
            </w:r>
          </w:p>
        </w:tc>
      </w:tr>
      <w:tr w:rsidR="00965A53" w:rsidTr="003B13B8">
        <w:tc>
          <w:tcPr>
            <w:tcW w:w="1638" w:type="dxa"/>
            <w:vMerge w:val="restart"/>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 xml:space="preserve">No. of beetles present in the box.                      </w:t>
            </w:r>
          </w:p>
        </w:tc>
        <w:tc>
          <w:tcPr>
            <w:tcW w:w="1530" w:type="dxa"/>
          </w:tcPr>
          <w:p w:rsidR="00965A53" w:rsidRPr="006D4880" w:rsidRDefault="00965A53" w:rsidP="003B13B8">
            <w:pPr>
              <w:rPr>
                <w:rFonts w:ascii="Times New Roman" w:hAnsi="Times New Roman" w:cs="Times New Roman"/>
                <w:i/>
                <w:sz w:val="24"/>
                <w:szCs w:val="24"/>
              </w:rPr>
            </w:pPr>
            <w:r w:rsidRPr="006D4880">
              <w:rPr>
                <w:rFonts w:ascii="Times New Roman" w:hAnsi="Times New Roman" w:cs="Times New Roman"/>
                <w:i/>
                <w:sz w:val="24"/>
                <w:szCs w:val="24"/>
              </w:rPr>
              <w:t>T. confusum</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300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800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1330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1440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1620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1600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1620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1600</w:t>
            </w:r>
          </w:p>
        </w:tc>
      </w:tr>
      <w:tr w:rsidR="00965A53" w:rsidTr="00E33CD8">
        <w:trPr>
          <w:trHeight w:val="476"/>
        </w:trPr>
        <w:tc>
          <w:tcPr>
            <w:tcW w:w="1638" w:type="dxa"/>
            <w:vMerge/>
          </w:tcPr>
          <w:p w:rsidR="00965A53" w:rsidRDefault="00965A53" w:rsidP="003B13B8">
            <w:pPr>
              <w:rPr>
                <w:rFonts w:ascii="Times New Roman" w:hAnsi="Times New Roman" w:cs="Times New Roman"/>
                <w:sz w:val="24"/>
                <w:szCs w:val="24"/>
              </w:rPr>
            </w:pPr>
          </w:p>
        </w:tc>
        <w:tc>
          <w:tcPr>
            <w:tcW w:w="1530" w:type="dxa"/>
          </w:tcPr>
          <w:p w:rsidR="00965A53" w:rsidRPr="006D4880" w:rsidRDefault="00965A53" w:rsidP="003B13B8">
            <w:pPr>
              <w:rPr>
                <w:rFonts w:ascii="Times New Roman" w:hAnsi="Times New Roman" w:cs="Times New Roman"/>
                <w:i/>
                <w:sz w:val="24"/>
                <w:szCs w:val="24"/>
              </w:rPr>
            </w:pPr>
            <w:r w:rsidRPr="006D4880">
              <w:rPr>
                <w:rFonts w:ascii="Times New Roman" w:hAnsi="Times New Roman" w:cs="Times New Roman"/>
                <w:i/>
                <w:sz w:val="24"/>
                <w:szCs w:val="24"/>
              </w:rPr>
              <w:t>T. casteanum</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20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300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430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500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400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150</w:t>
            </w:r>
          </w:p>
        </w:tc>
        <w:tc>
          <w:tcPr>
            <w:tcW w:w="540" w:type="dxa"/>
          </w:tcPr>
          <w:p w:rsidR="00965A53" w:rsidRDefault="00965A53" w:rsidP="003B13B8">
            <w:pPr>
              <w:rPr>
                <w:rFonts w:ascii="Times New Roman" w:hAnsi="Times New Roman" w:cs="Times New Roman"/>
                <w:sz w:val="24"/>
                <w:szCs w:val="24"/>
              </w:rPr>
            </w:pPr>
            <w:r>
              <w:rPr>
                <w:rFonts w:ascii="Times New Roman" w:hAnsi="Times New Roman" w:cs="Times New Roman"/>
                <w:sz w:val="24"/>
                <w:szCs w:val="24"/>
              </w:rPr>
              <w:t>60</w:t>
            </w:r>
          </w:p>
        </w:tc>
        <w:tc>
          <w:tcPr>
            <w:tcW w:w="540" w:type="dxa"/>
          </w:tcPr>
          <w:p w:rsidR="00965A53" w:rsidRDefault="003B0582" w:rsidP="003B13B8">
            <w:pPr>
              <w:rPr>
                <w:rFonts w:ascii="Times New Roman" w:hAnsi="Times New Roman" w:cs="Times New Roman"/>
                <w:sz w:val="24"/>
                <w:szCs w:val="24"/>
              </w:rPr>
            </w:pPr>
            <w:r>
              <w:rPr>
                <w:rFonts w:ascii="Times New Roman" w:hAnsi="Times New Roman" w:cs="Times New Roman"/>
                <w:sz w:val="24"/>
                <w:szCs w:val="24"/>
              </w:rPr>
              <w:t>2</w:t>
            </w:r>
            <w:r w:rsidR="00965A53">
              <w:rPr>
                <w:rFonts w:ascii="Times New Roman" w:hAnsi="Times New Roman" w:cs="Times New Roman"/>
                <w:sz w:val="24"/>
                <w:szCs w:val="24"/>
              </w:rPr>
              <w:t>0</w:t>
            </w:r>
          </w:p>
        </w:tc>
        <w:tc>
          <w:tcPr>
            <w:tcW w:w="540" w:type="dxa"/>
          </w:tcPr>
          <w:p w:rsidR="00965A53" w:rsidRDefault="003B0582" w:rsidP="003B13B8">
            <w:pPr>
              <w:rPr>
                <w:rFonts w:ascii="Times New Roman" w:hAnsi="Times New Roman" w:cs="Times New Roman"/>
                <w:sz w:val="24"/>
                <w:szCs w:val="24"/>
              </w:rPr>
            </w:pPr>
            <w:r>
              <w:rPr>
                <w:rFonts w:ascii="Times New Roman" w:hAnsi="Times New Roman" w:cs="Times New Roman"/>
                <w:sz w:val="24"/>
                <w:szCs w:val="24"/>
              </w:rPr>
              <w:t>10</w:t>
            </w:r>
          </w:p>
        </w:tc>
      </w:tr>
    </w:tbl>
    <w:p w:rsidR="00965A53" w:rsidRDefault="00965A53" w:rsidP="00E33CD8">
      <w:pPr>
        <w:spacing w:line="276" w:lineRule="auto"/>
        <w:rPr>
          <w:rFonts w:ascii="Times New Roman" w:hAnsi="Times New Roman" w:cs="Times New Roman"/>
          <w:sz w:val="24"/>
          <w:szCs w:val="24"/>
        </w:rPr>
      </w:pPr>
      <w:r>
        <w:rPr>
          <w:rFonts w:ascii="Times New Roman" w:hAnsi="Times New Roman" w:cs="Times New Roman"/>
          <w:sz w:val="24"/>
          <w:szCs w:val="24"/>
        </w:rPr>
        <w:t>(a) Using the same axis, draw graphs of number of beetles in the box against time.             (8mks)</w:t>
      </w:r>
    </w:p>
    <w:p w:rsidR="00965A53" w:rsidRDefault="004B11FF" w:rsidP="00E22222">
      <w:pPr>
        <w:rPr>
          <w:rFonts w:ascii="Times New Roman" w:hAnsi="Times New Roman" w:cs="Times New Roman"/>
          <w:sz w:val="24"/>
          <w:szCs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r w:rsidR="00E33CD8">
        <w:rPr>
          <w:noProof/>
        </w:rPr>
        <w:drawing>
          <wp:inline distT="0" distB="0" distL="0" distR="0">
            <wp:extent cx="5943600" cy="6316089"/>
            <wp:effectExtent l="19050" t="0" r="0" b="0"/>
            <wp:docPr id="2" name="Picture 3" descr="C:\Users\NORMAN\Desktop\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MAN\Desktop\kk.jpg"/>
                    <pic:cNvPicPr>
                      <a:picLocks noChangeAspect="1" noChangeArrowheads="1"/>
                    </pic:cNvPicPr>
                  </pic:nvPicPr>
                  <pic:blipFill>
                    <a:blip r:embed="rId12"/>
                    <a:srcRect/>
                    <a:stretch>
                      <a:fillRect/>
                    </a:stretch>
                  </pic:blipFill>
                  <pic:spPr bwMode="auto">
                    <a:xfrm>
                      <a:off x="0" y="0"/>
                      <a:ext cx="5943600" cy="6316089"/>
                    </a:xfrm>
                    <a:prstGeom prst="rect">
                      <a:avLst/>
                    </a:prstGeom>
                    <a:noFill/>
                    <a:ln w="9525">
                      <a:noFill/>
                      <a:miter lim="800000"/>
                      <a:headEnd/>
                      <a:tailEnd/>
                    </a:ln>
                  </pic:spPr>
                </pic:pic>
              </a:graphicData>
            </a:graphic>
          </wp:inline>
        </w:drawing>
      </w:r>
    </w:p>
    <w:p w:rsidR="00965A53" w:rsidRDefault="006F078E" w:rsidP="00965A53">
      <w:pPr>
        <w:rPr>
          <w:rFonts w:ascii="Times New Roman" w:hAnsi="Times New Roman" w:cs="Times New Roman"/>
          <w:sz w:val="24"/>
          <w:szCs w:val="24"/>
        </w:rPr>
      </w:pPr>
      <w:r>
        <w:rPr>
          <w:rFonts w:ascii="Times New Roman" w:hAnsi="Times New Roman" w:cs="Times New Roman"/>
          <w:sz w:val="24"/>
          <w:szCs w:val="24"/>
        </w:rPr>
        <w:t xml:space="preserve">(b) </w:t>
      </w:r>
      <w:r w:rsidR="00965A53">
        <w:rPr>
          <w:rFonts w:ascii="Times New Roman" w:hAnsi="Times New Roman" w:cs="Times New Roman"/>
          <w:sz w:val="24"/>
          <w:szCs w:val="24"/>
        </w:rPr>
        <w:t>How many beetles were present on the 76</w:t>
      </w:r>
      <w:r w:rsidR="00965A53" w:rsidRPr="006D4880">
        <w:rPr>
          <w:rFonts w:ascii="Times New Roman" w:hAnsi="Times New Roman" w:cs="Times New Roman"/>
          <w:sz w:val="24"/>
          <w:szCs w:val="24"/>
          <w:vertAlign w:val="superscript"/>
        </w:rPr>
        <w:t>th</w:t>
      </w:r>
      <w:r w:rsidR="00965A53">
        <w:rPr>
          <w:rFonts w:ascii="Times New Roman" w:hAnsi="Times New Roman" w:cs="Times New Roman"/>
          <w:sz w:val="24"/>
          <w:szCs w:val="24"/>
        </w:rPr>
        <w:t xml:space="preserve"> day?                                                             (2mks)                    </w:t>
      </w:r>
    </w:p>
    <w:p w:rsidR="00965A53" w:rsidRPr="00965A53" w:rsidRDefault="00965A53" w:rsidP="00965A53">
      <w:pPr>
        <w:rPr>
          <w:rFonts w:ascii="Times New Roman" w:hAnsi="Times New Roman" w:cs="Times New Roman"/>
          <w:b/>
          <w:sz w:val="24"/>
          <w:szCs w:val="24"/>
        </w:rPr>
      </w:pPr>
      <w:r>
        <w:rPr>
          <w:rFonts w:ascii="Times New Roman" w:hAnsi="Times New Roman" w:cs="Times New Roman"/>
          <w:sz w:val="24"/>
          <w:szCs w:val="24"/>
        </w:rPr>
        <w:t xml:space="preserve">     (i) </w:t>
      </w:r>
      <w:r>
        <w:rPr>
          <w:rFonts w:ascii="Times New Roman" w:hAnsi="Times New Roman" w:cs="Times New Roman"/>
          <w:i/>
          <w:sz w:val="24"/>
          <w:szCs w:val="24"/>
        </w:rPr>
        <w:t xml:space="preserve">T. confusum </w:t>
      </w:r>
      <w:r>
        <w:rPr>
          <w:rFonts w:ascii="Times New Roman" w:hAnsi="Times New Roman" w:cs="Times New Roman"/>
          <w:b/>
          <w:i/>
          <w:sz w:val="24"/>
          <w:szCs w:val="24"/>
        </w:rPr>
        <w:t xml:space="preserve">– 1240 </w:t>
      </w:r>
      <w:r w:rsidRPr="00965A53">
        <w:rPr>
          <w:rFonts w:ascii="Times New Roman" w:hAnsi="Times New Roman" w:cs="Times New Roman"/>
          <w:b/>
          <w:i/>
          <w:noProof/>
          <w:sz w:val="24"/>
          <w:szCs w:val="24"/>
        </w:rPr>
        <w:drawing>
          <wp:inline distT="0" distB="0" distL="0" distR="0">
            <wp:extent cx="109855" cy="118745"/>
            <wp:effectExtent l="19050" t="0" r="444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09855" cy="118745"/>
                    </a:xfrm>
                    <a:prstGeom prst="rect">
                      <a:avLst/>
                    </a:prstGeom>
                    <a:noFill/>
                    <a:ln w="9525">
                      <a:noFill/>
                      <a:miter lim="800000"/>
                      <a:headEnd/>
                      <a:tailEnd/>
                    </a:ln>
                  </pic:spPr>
                </pic:pic>
              </a:graphicData>
            </a:graphic>
          </wp:inline>
        </w:drawing>
      </w:r>
      <w:r>
        <w:rPr>
          <w:rFonts w:ascii="Times New Roman" w:hAnsi="Times New Roman" w:cs="Times New Roman"/>
          <w:b/>
          <w:i/>
          <w:sz w:val="24"/>
          <w:szCs w:val="24"/>
        </w:rPr>
        <w:t xml:space="preserve"> 20</w:t>
      </w:r>
    </w:p>
    <w:p w:rsidR="006F078E" w:rsidRPr="00965A53" w:rsidRDefault="00965A53" w:rsidP="00965A53">
      <w:pPr>
        <w:rPr>
          <w:rFonts w:ascii="Times New Roman" w:hAnsi="Times New Roman" w:cs="Times New Roman"/>
          <w:b/>
          <w:i/>
          <w:sz w:val="24"/>
          <w:szCs w:val="24"/>
        </w:rPr>
      </w:pPr>
      <w:r>
        <w:rPr>
          <w:rFonts w:ascii="Times New Roman" w:hAnsi="Times New Roman" w:cs="Times New Roman"/>
          <w:sz w:val="24"/>
          <w:szCs w:val="24"/>
        </w:rPr>
        <w:t xml:space="preserve">     (ii) </w:t>
      </w:r>
      <w:r>
        <w:rPr>
          <w:rFonts w:ascii="Times New Roman" w:hAnsi="Times New Roman" w:cs="Times New Roman"/>
          <w:i/>
          <w:sz w:val="24"/>
          <w:szCs w:val="24"/>
        </w:rPr>
        <w:t>T. casteanum</w:t>
      </w:r>
      <w:r>
        <w:rPr>
          <w:rFonts w:ascii="Times New Roman" w:hAnsi="Times New Roman" w:cs="Times New Roman"/>
          <w:b/>
          <w:i/>
          <w:sz w:val="24"/>
          <w:szCs w:val="24"/>
        </w:rPr>
        <w:t xml:space="preserve"> – 500 </w:t>
      </w:r>
      <w:r w:rsidRPr="00965A53">
        <w:rPr>
          <w:rFonts w:ascii="Times New Roman" w:hAnsi="Times New Roman" w:cs="Times New Roman"/>
          <w:b/>
          <w:i/>
          <w:noProof/>
          <w:sz w:val="24"/>
          <w:szCs w:val="24"/>
        </w:rPr>
        <w:drawing>
          <wp:inline distT="0" distB="0" distL="0" distR="0">
            <wp:extent cx="109855" cy="118745"/>
            <wp:effectExtent l="19050" t="0" r="444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09855" cy="118745"/>
                    </a:xfrm>
                    <a:prstGeom prst="rect">
                      <a:avLst/>
                    </a:prstGeom>
                    <a:noFill/>
                    <a:ln w="9525">
                      <a:noFill/>
                      <a:miter lim="800000"/>
                      <a:headEnd/>
                      <a:tailEnd/>
                    </a:ln>
                  </pic:spPr>
                </pic:pic>
              </a:graphicData>
            </a:graphic>
          </wp:inline>
        </w:drawing>
      </w:r>
      <w:r>
        <w:rPr>
          <w:rFonts w:ascii="Times New Roman" w:hAnsi="Times New Roman" w:cs="Times New Roman"/>
          <w:b/>
          <w:i/>
          <w:sz w:val="24"/>
          <w:szCs w:val="24"/>
        </w:rPr>
        <w:t xml:space="preserve"> 20</w:t>
      </w:r>
    </w:p>
    <w:p w:rsidR="006F078E" w:rsidRPr="006F078E" w:rsidRDefault="00965A53" w:rsidP="00E22222">
      <w:pPr>
        <w:rPr>
          <w:rFonts w:ascii="Times New Roman" w:hAnsi="Times New Roman" w:cs="Times New Roman"/>
          <w:b/>
          <w:i/>
          <w:sz w:val="24"/>
          <w:szCs w:val="24"/>
        </w:rPr>
      </w:pPr>
      <w:r>
        <w:rPr>
          <w:rFonts w:ascii="Times New Roman" w:hAnsi="Times New Roman" w:cs="Times New Roman"/>
          <w:sz w:val="24"/>
          <w:szCs w:val="24"/>
        </w:rPr>
        <w:t xml:space="preserve"> </w:t>
      </w:r>
      <w:r w:rsidR="00D22BB8">
        <w:rPr>
          <w:rFonts w:ascii="Times New Roman" w:hAnsi="Times New Roman" w:cs="Times New Roman"/>
          <w:sz w:val="24"/>
          <w:szCs w:val="24"/>
        </w:rPr>
        <w:t>(</w:t>
      </w:r>
      <w:r w:rsidR="006F078E">
        <w:rPr>
          <w:rFonts w:ascii="Times New Roman" w:hAnsi="Times New Roman" w:cs="Times New Roman"/>
          <w:sz w:val="24"/>
          <w:szCs w:val="24"/>
        </w:rPr>
        <w:t>c</w:t>
      </w:r>
      <w:r w:rsidR="00D22BB8">
        <w:rPr>
          <w:rFonts w:ascii="Times New Roman" w:hAnsi="Times New Roman" w:cs="Times New Roman"/>
          <w:sz w:val="24"/>
          <w:szCs w:val="24"/>
        </w:rPr>
        <w:t xml:space="preserve">) </w:t>
      </w:r>
      <w:r>
        <w:rPr>
          <w:rFonts w:ascii="Times New Roman" w:hAnsi="Times New Roman" w:cs="Times New Roman"/>
          <w:sz w:val="24"/>
          <w:szCs w:val="24"/>
        </w:rPr>
        <w:t xml:space="preserve">Account for the shape of </w:t>
      </w:r>
      <w:r>
        <w:rPr>
          <w:rFonts w:ascii="Times New Roman" w:hAnsi="Times New Roman" w:cs="Times New Roman"/>
          <w:i/>
          <w:sz w:val="24"/>
          <w:szCs w:val="24"/>
        </w:rPr>
        <w:t xml:space="preserve">T. confusum </w:t>
      </w:r>
      <w:r>
        <w:rPr>
          <w:rFonts w:ascii="Times New Roman" w:hAnsi="Times New Roman" w:cs="Times New Roman"/>
          <w:sz w:val="24"/>
          <w:szCs w:val="24"/>
        </w:rPr>
        <w:t>curve between day 1 and 180.                             (5mks)</w:t>
      </w:r>
    </w:p>
    <w:p w:rsidR="00D22BB8" w:rsidRDefault="00D22BB8" w:rsidP="00E22222">
      <w:pPr>
        <w:rPr>
          <w:rFonts w:ascii="Times New Roman" w:hAnsi="Times New Roman" w:cs="Times New Roman"/>
          <w:b/>
          <w:i/>
          <w:sz w:val="24"/>
          <w:szCs w:val="24"/>
        </w:rPr>
      </w:pPr>
      <w:r>
        <w:rPr>
          <w:rFonts w:ascii="Times New Roman" w:hAnsi="Times New Roman" w:cs="Times New Roman"/>
          <w:b/>
          <w:i/>
          <w:sz w:val="24"/>
          <w:szCs w:val="24"/>
        </w:rPr>
        <w:lastRenderedPageBreak/>
        <w:t>Day 1 to day 50, growth rate is slow; the beetles are still adapting to the new environment; the number of reproducing individuals is small;</w:t>
      </w:r>
    </w:p>
    <w:p w:rsidR="00F06736" w:rsidRDefault="00F06736" w:rsidP="00E22222">
      <w:pPr>
        <w:rPr>
          <w:rFonts w:ascii="Times New Roman" w:hAnsi="Times New Roman" w:cs="Times New Roman"/>
          <w:b/>
          <w:i/>
          <w:sz w:val="24"/>
          <w:szCs w:val="24"/>
        </w:rPr>
      </w:pPr>
      <w:r>
        <w:rPr>
          <w:rFonts w:ascii="Times New Roman" w:hAnsi="Times New Roman" w:cs="Times New Roman"/>
          <w:b/>
          <w:i/>
          <w:sz w:val="24"/>
          <w:szCs w:val="24"/>
        </w:rPr>
        <w:t>Day 50 to day 120, growth rate is faster / rapid; the beetles have adapted to the environment; the number of reproducing beetles is high; food and space are unlimited hence no competition;</w:t>
      </w:r>
    </w:p>
    <w:p w:rsidR="00F06736" w:rsidRDefault="00F06736" w:rsidP="00E22222">
      <w:pPr>
        <w:rPr>
          <w:rFonts w:ascii="Times New Roman" w:hAnsi="Times New Roman" w:cs="Times New Roman"/>
          <w:b/>
          <w:i/>
          <w:sz w:val="24"/>
          <w:szCs w:val="24"/>
        </w:rPr>
      </w:pPr>
      <w:r>
        <w:rPr>
          <w:rFonts w:ascii="Times New Roman" w:hAnsi="Times New Roman" w:cs="Times New Roman"/>
          <w:b/>
          <w:i/>
          <w:sz w:val="24"/>
          <w:szCs w:val="24"/>
        </w:rPr>
        <w:t>Day 120 to day 180, population growth is constant / no population change; number produced is equal to the number dying;</w:t>
      </w:r>
    </w:p>
    <w:p w:rsidR="0049710B" w:rsidRDefault="0049710B" w:rsidP="00E22222">
      <w:pPr>
        <w:rPr>
          <w:rFonts w:ascii="Times New Roman" w:hAnsi="Times New Roman" w:cs="Times New Roman"/>
          <w:b/>
          <w:i/>
          <w:sz w:val="24"/>
          <w:szCs w:val="24"/>
        </w:rPr>
      </w:pPr>
      <w:r>
        <w:rPr>
          <w:rFonts w:ascii="Times New Roman" w:hAnsi="Times New Roman" w:cs="Times New Roman"/>
          <w:sz w:val="24"/>
          <w:szCs w:val="24"/>
        </w:rPr>
        <w:t xml:space="preserve">(d) (i) </w:t>
      </w:r>
      <w:r w:rsidR="001B14F4">
        <w:rPr>
          <w:rFonts w:ascii="Times New Roman" w:hAnsi="Times New Roman" w:cs="Times New Roman"/>
          <w:sz w:val="24"/>
          <w:szCs w:val="24"/>
        </w:rPr>
        <w:t xml:space="preserve">What happens to </w:t>
      </w:r>
      <w:r w:rsidR="001B14F4">
        <w:rPr>
          <w:rFonts w:ascii="Times New Roman" w:hAnsi="Times New Roman" w:cs="Times New Roman"/>
          <w:i/>
          <w:sz w:val="24"/>
          <w:szCs w:val="24"/>
        </w:rPr>
        <w:t xml:space="preserve">T. casteanum </w:t>
      </w:r>
      <w:r w:rsidR="001B14F4" w:rsidRPr="0020110C">
        <w:rPr>
          <w:rFonts w:ascii="Times New Roman" w:hAnsi="Times New Roman" w:cs="Times New Roman"/>
          <w:sz w:val="24"/>
          <w:szCs w:val="24"/>
        </w:rPr>
        <w:t>between da</w:t>
      </w:r>
      <w:r w:rsidR="001B14F4">
        <w:rPr>
          <w:rFonts w:ascii="Times New Roman" w:hAnsi="Times New Roman" w:cs="Times New Roman"/>
          <w:sz w:val="24"/>
          <w:szCs w:val="24"/>
        </w:rPr>
        <w:t>y 80 and 160?                                            (1mk)</w:t>
      </w:r>
    </w:p>
    <w:p w:rsidR="0049710B" w:rsidRDefault="0049710B" w:rsidP="00E22222">
      <w:pPr>
        <w:rPr>
          <w:rFonts w:ascii="Times New Roman" w:hAnsi="Times New Roman" w:cs="Times New Roman"/>
          <w:b/>
          <w:i/>
          <w:sz w:val="24"/>
          <w:szCs w:val="24"/>
        </w:rPr>
      </w:pPr>
      <w:r>
        <w:rPr>
          <w:rFonts w:ascii="Times New Roman" w:hAnsi="Times New Roman" w:cs="Times New Roman"/>
          <w:b/>
          <w:i/>
          <w:sz w:val="24"/>
          <w:szCs w:val="24"/>
        </w:rPr>
        <w:t>Competitive exclusion</w:t>
      </w:r>
      <w:r w:rsidR="006927FC">
        <w:rPr>
          <w:rFonts w:ascii="Times New Roman" w:hAnsi="Times New Roman" w:cs="Times New Roman"/>
          <w:b/>
          <w:i/>
          <w:sz w:val="24"/>
          <w:szCs w:val="24"/>
        </w:rPr>
        <w:t>;</w:t>
      </w:r>
    </w:p>
    <w:p w:rsidR="0049710B" w:rsidRDefault="0049710B" w:rsidP="00E22222">
      <w:pPr>
        <w:rPr>
          <w:rFonts w:ascii="Times New Roman" w:hAnsi="Times New Roman" w:cs="Times New Roman"/>
          <w:sz w:val="24"/>
          <w:szCs w:val="24"/>
        </w:rPr>
      </w:pPr>
      <w:r>
        <w:rPr>
          <w:rFonts w:ascii="Times New Roman" w:hAnsi="Times New Roman" w:cs="Times New Roman"/>
          <w:sz w:val="24"/>
          <w:szCs w:val="24"/>
        </w:rPr>
        <w:t xml:space="preserve">      (ii)</w:t>
      </w:r>
      <w:r w:rsidR="001B14F4">
        <w:rPr>
          <w:rFonts w:ascii="Times New Roman" w:hAnsi="Times New Roman" w:cs="Times New Roman"/>
          <w:sz w:val="24"/>
          <w:szCs w:val="24"/>
        </w:rPr>
        <w:t xml:space="preserve"> </w:t>
      </w:r>
      <w:r>
        <w:rPr>
          <w:rFonts w:ascii="Times New Roman" w:hAnsi="Times New Roman" w:cs="Times New Roman"/>
          <w:sz w:val="24"/>
          <w:szCs w:val="24"/>
        </w:rPr>
        <w:t xml:space="preserve"> </w:t>
      </w:r>
      <w:r w:rsidR="001B14F4">
        <w:rPr>
          <w:rFonts w:ascii="Times New Roman" w:hAnsi="Times New Roman" w:cs="Times New Roman"/>
          <w:sz w:val="24"/>
          <w:szCs w:val="24"/>
        </w:rPr>
        <w:t>What biological phenomenon is represented by observation in (d) (i) above?           (1mk)</w:t>
      </w:r>
    </w:p>
    <w:p w:rsidR="00F06736" w:rsidRDefault="0049710B" w:rsidP="00E22222">
      <w:pPr>
        <w:rPr>
          <w:rFonts w:ascii="Times New Roman" w:hAnsi="Times New Roman" w:cs="Times New Roman"/>
          <w:b/>
          <w:i/>
          <w:sz w:val="24"/>
          <w:szCs w:val="24"/>
        </w:rPr>
      </w:pPr>
      <w:r>
        <w:rPr>
          <w:rFonts w:ascii="Times New Roman" w:hAnsi="Times New Roman" w:cs="Times New Roman"/>
          <w:b/>
          <w:i/>
          <w:sz w:val="24"/>
          <w:szCs w:val="24"/>
        </w:rPr>
        <w:t xml:space="preserve">Competition </w:t>
      </w:r>
      <w:r w:rsidR="006927FC">
        <w:rPr>
          <w:rFonts w:ascii="Times New Roman" w:hAnsi="Times New Roman" w:cs="Times New Roman"/>
          <w:b/>
          <w:i/>
          <w:sz w:val="24"/>
          <w:szCs w:val="24"/>
        </w:rPr>
        <w:t>/ intra specific competition;</w:t>
      </w:r>
      <w:r w:rsidR="00F06736">
        <w:rPr>
          <w:rFonts w:ascii="Times New Roman" w:hAnsi="Times New Roman" w:cs="Times New Roman"/>
          <w:b/>
          <w:i/>
          <w:sz w:val="24"/>
          <w:szCs w:val="24"/>
        </w:rPr>
        <w:t xml:space="preserve"> </w:t>
      </w:r>
    </w:p>
    <w:p w:rsidR="002729F7" w:rsidRDefault="002729F7" w:rsidP="00E22222">
      <w:pPr>
        <w:rPr>
          <w:rFonts w:ascii="Times New Roman" w:hAnsi="Times New Roman" w:cs="Times New Roman"/>
          <w:sz w:val="24"/>
          <w:szCs w:val="24"/>
        </w:rPr>
      </w:pPr>
      <w:r w:rsidRPr="002729F7">
        <w:rPr>
          <w:rFonts w:ascii="Times New Roman" w:hAnsi="Times New Roman" w:cs="Times New Roman"/>
          <w:sz w:val="24"/>
          <w:szCs w:val="24"/>
        </w:rPr>
        <w:t>(e)</w:t>
      </w:r>
      <w:r w:rsidR="001B14F4">
        <w:rPr>
          <w:rFonts w:ascii="Times New Roman" w:hAnsi="Times New Roman" w:cs="Times New Roman"/>
          <w:sz w:val="24"/>
          <w:szCs w:val="24"/>
        </w:rPr>
        <w:t xml:space="preserve"> State any </w:t>
      </w:r>
      <w:r w:rsidR="001B14F4" w:rsidRPr="00E34A3A">
        <w:rPr>
          <w:rFonts w:ascii="Times New Roman" w:hAnsi="Times New Roman" w:cs="Times New Roman"/>
          <w:b/>
          <w:sz w:val="24"/>
          <w:szCs w:val="24"/>
        </w:rPr>
        <w:t>three</w:t>
      </w:r>
      <w:r w:rsidR="001B14F4">
        <w:rPr>
          <w:rFonts w:ascii="Times New Roman" w:hAnsi="Times New Roman" w:cs="Times New Roman"/>
          <w:b/>
          <w:sz w:val="24"/>
          <w:szCs w:val="24"/>
        </w:rPr>
        <w:t xml:space="preserve"> </w:t>
      </w:r>
      <w:r w:rsidR="001B14F4">
        <w:rPr>
          <w:rFonts w:ascii="Times New Roman" w:hAnsi="Times New Roman" w:cs="Times New Roman"/>
          <w:sz w:val="24"/>
          <w:szCs w:val="24"/>
        </w:rPr>
        <w:t>factors that determine the distribution of animals in their habitat.          (3mks)</w:t>
      </w:r>
    </w:p>
    <w:p w:rsidR="002729F7" w:rsidRPr="002729F7" w:rsidRDefault="002729F7" w:rsidP="00E22222">
      <w:pPr>
        <w:rPr>
          <w:rFonts w:ascii="Times New Roman" w:hAnsi="Times New Roman" w:cs="Times New Roman"/>
          <w:b/>
          <w:i/>
          <w:sz w:val="24"/>
          <w:szCs w:val="24"/>
        </w:rPr>
      </w:pPr>
      <w:r>
        <w:rPr>
          <w:rFonts w:ascii="Times New Roman" w:hAnsi="Times New Roman" w:cs="Times New Roman"/>
          <w:b/>
          <w:i/>
          <w:sz w:val="24"/>
          <w:szCs w:val="24"/>
        </w:rPr>
        <w:t>Food availability; Space availability; Predators; Mates;</w:t>
      </w:r>
    </w:p>
    <w:p w:rsidR="00F31DD7" w:rsidRPr="006B677C" w:rsidRDefault="006B677C" w:rsidP="00E22222">
      <w:pPr>
        <w:rPr>
          <w:rFonts w:ascii="Times New Roman" w:hAnsi="Times New Roman" w:cs="Times New Roman"/>
          <w:sz w:val="24"/>
          <w:szCs w:val="24"/>
        </w:rPr>
      </w:pPr>
      <w:r>
        <w:rPr>
          <w:rFonts w:ascii="Times New Roman" w:hAnsi="Times New Roman" w:cs="Times New Roman"/>
          <w:sz w:val="24"/>
          <w:szCs w:val="24"/>
        </w:rPr>
        <w:t xml:space="preserve">7. </w:t>
      </w:r>
      <w:r w:rsidR="00A56C1F">
        <w:rPr>
          <w:rFonts w:ascii="Times New Roman" w:hAnsi="Times New Roman" w:cs="Times New Roman"/>
          <w:sz w:val="24"/>
          <w:szCs w:val="24"/>
        </w:rPr>
        <w:t xml:space="preserve">(a) </w:t>
      </w:r>
      <w:r w:rsidR="00573E95">
        <w:rPr>
          <w:rFonts w:ascii="Times New Roman" w:hAnsi="Times New Roman" w:cs="Times New Roman"/>
          <w:sz w:val="24"/>
          <w:szCs w:val="24"/>
        </w:rPr>
        <w:t xml:space="preserve">Explain how the human ileum is adapted to </w:t>
      </w:r>
      <w:r w:rsidR="00A56C1F">
        <w:rPr>
          <w:rFonts w:ascii="Times New Roman" w:hAnsi="Times New Roman" w:cs="Times New Roman"/>
          <w:sz w:val="24"/>
          <w:szCs w:val="24"/>
        </w:rPr>
        <w:t xml:space="preserve">its function.                                          </w:t>
      </w:r>
      <w:r w:rsidR="006F20A1">
        <w:rPr>
          <w:rFonts w:ascii="Times New Roman" w:hAnsi="Times New Roman" w:cs="Times New Roman"/>
          <w:sz w:val="24"/>
          <w:szCs w:val="24"/>
        </w:rPr>
        <w:t xml:space="preserve"> (1</w:t>
      </w:r>
      <w:r w:rsidR="00573E95">
        <w:rPr>
          <w:rFonts w:ascii="Times New Roman" w:hAnsi="Times New Roman" w:cs="Times New Roman"/>
          <w:sz w:val="24"/>
          <w:szCs w:val="24"/>
        </w:rPr>
        <w:t>0mks)</w:t>
      </w:r>
    </w:p>
    <w:p w:rsidR="00F31DD7" w:rsidRPr="00573E95" w:rsidRDefault="00573E95" w:rsidP="00E22222">
      <w:pPr>
        <w:rPr>
          <w:rFonts w:ascii="Times New Roman" w:hAnsi="Times New Roman" w:cs="Times New Roman"/>
          <w:b/>
          <w:i/>
          <w:sz w:val="24"/>
          <w:szCs w:val="24"/>
        </w:rPr>
      </w:pPr>
      <w:r>
        <w:rPr>
          <w:rFonts w:ascii="Times New Roman" w:hAnsi="Times New Roman" w:cs="Times New Roman"/>
          <w:b/>
          <w:i/>
          <w:sz w:val="24"/>
          <w:szCs w:val="24"/>
        </w:rPr>
        <w:t>- Long to increase SA for digestion &amp; absorption</w:t>
      </w:r>
      <w:r w:rsidR="006F20A1">
        <w:rPr>
          <w:rFonts w:ascii="Times New Roman" w:hAnsi="Times New Roman" w:cs="Times New Roman"/>
          <w:b/>
          <w:i/>
          <w:sz w:val="24"/>
          <w:szCs w:val="24"/>
        </w:rPr>
        <w:t xml:space="preserve"> of nutrients</w:t>
      </w:r>
      <w:r>
        <w:rPr>
          <w:rFonts w:ascii="Times New Roman" w:hAnsi="Times New Roman" w:cs="Times New Roman"/>
          <w:b/>
          <w:i/>
          <w:sz w:val="24"/>
          <w:szCs w:val="24"/>
        </w:rPr>
        <w:t xml:space="preserve">; </w:t>
      </w:r>
      <w:r w:rsidR="006F20A1">
        <w:rPr>
          <w:rFonts w:ascii="Times New Roman" w:hAnsi="Times New Roman" w:cs="Times New Roman"/>
          <w:b/>
          <w:i/>
          <w:sz w:val="24"/>
          <w:szCs w:val="24"/>
        </w:rPr>
        <w:t xml:space="preserve">                                                                          </w:t>
      </w:r>
      <w:r>
        <w:rPr>
          <w:rFonts w:ascii="Times New Roman" w:hAnsi="Times New Roman" w:cs="Times New Roman"/>
          <w:b/>
          <w:i/>
          <w:sz w:val="24"/>
          <w:szCs w:val="24"/>
        </w:rPr>
        <w:t xml:space="preserve">- Highly coiled to slow down movement of </w:t>
      </w:r>
      <w:r w:rsidR="00960778">
        <w:rPr>
          <w:rFonts w:ascii="Times New Roman" w:hAnsi="Times New Roman" w:cs="Times New Roman"/>
          <w:b/>
          <w:i/>
          <w:sz w:val="24"/>
          <w:szCs w:val="24"/>
        </w:rPr>
        <w:t>food to allow more time for digestion and absorption;</w:t>
      </w:r>
      <w:r w:rsidR="006F20A1">
        <w:rPr>
          <w:rFonts w:ascii="Times New Roman" w:hAnsi="Times New Roman" w:cs="Times New Roman"/>
          <w:b/>
          <w:i/>
          <w:sz w:val="24"/>
          <w:szCs w:val="24"/>
        </w:rPr>
        <w:t xml:space="preserve">                                                                                                                                       </w:t>
      </w:r>
      <w:r w:rsidR="00960778">
        <w:rPr>
          <w:rFonts w:ascii="Times New Roman" w:hAnsi="Times New Roman" w:cs="Times New Roman"/>
          <w:b/>
          <w:i/>
          <w:sz w:val="24"/>
          <w:szCs w:val="24"/>
        </w:rPr>
        <w:t xml:space="preserve"> - Has villi and micro villi to increase SA for absorption; </w:t>
      </w:r>
      <w:r w:rsidR="006F20A1">
        <w:rPr>
          <w:rFonts w:ascii="Times New Roman" w:hAnsi="Times New Roman" w:cs="Times New Roman"/>
          <w:b/>
          <w:i/>
          <w:sz w:val="24"/>
          <w:szCs w:val="24"/>
        </w:rPr>
        <w:t xml:space="preserve">                                                                  </w:t>
      </w:r>
      <w:r w:rsidR="00960778">
        <w:rPr>
          <w:rFonts w:ascii="Times New Roman" w:hAnsi="Times New Roman" w:cs="Times New Roman"/>
          <w:b/>
          <w:i/>
          <w:sz w:val="24"/>
          <w:szCs w:val="24"/>
        </w:rPr>
        <w:t xml:space="preserve">- Narrow lumen to bring digested food into close contact with walls of ileum for efficient absorption; </w:t>
      </w:r>
      <w:r w:rsidR="006F20A1">
        <w:rPr>
          <w:rFonts w:ascii="Times New Roman" w:hAnsi="Times New Roman" w:cs="Times New Roman"/>
          <w:b/>
          <w:i/>
          <w:sz w:val="24"/>
          <w:szCs w:val="24"/>
        </w:rPr>
        <w:t xml:space="preserve">                                                                                                                                                      </w:t>
      </w:r>
      <w:r w:rsidR="00960778">
        <w:rPr>
          <w:rFonts w:ascii="Times New Roman" w:hAnsi="Times New Roman" w:cs="Times New Roman"/>
          <w:b/>
          <w:i/>
          <w:sz w:val="24"/>
          <w:szCs w:val="24"/>
        </w:rPr>
        <w:t xml:space="preserve">- Has lacteal for absorption of fatty acids and glycerol; </w:t>
      </w:r>
      <w:r w:rsidR="006F20A1">
        <w:rPr>
          <w:rFonts w:ascii="Times New Roman" w:hAnsi="Times New Roman" w:cs="Times New Roman"/>
          <w:b/>
          <w:i/>
          <w:sz w:val="24"/>
          <w:szCs w:val="24"/>
        </w:rPr>
        <w:t xml:space="preserve">                                                                            </w:t>
      </w:r>
      <w:r w:rsidR="00960778">
        <w:rPr>
          <w:rFonts w:ascii="Times New Roman" w:hAnsi="Times New Roman" w:cs="Times New Roman"/>
          <w:b/>
          <w:i/>
          <w:sz w:val="24"/>
          <w:szCs w:val="24"/>
        </w:rPr>
        <w:t xml:space="preserve">- </w:t>
      </w:r>
      <w:r w:rsidR="00F578D3">
        <w:rPr>
          <w:rFonts w:ascii="Times New Roman" w:hAnsi="Times New Roman" w:cs="Times New Roman"/>
          <w:b/>
          <w:i/>
          <w:sz w:val="24"/>
          <w:szCs w:val="24"/>
        </w:rPr>
        <w:t>Highly vascularised</w:t>
      </w:r>
      <w:r w:rsidR="00960778">
        <w:rPr>
          <w:rFonts w:ascii="Times New Roman" w:hAnsi="Times New Roman" w:cs="Times New Roman"/>
          <w:b/>
          <w:i/>
          <w:sz w:val="24"/>
          <w:szCs w:val="24"/>
        </w:rPr>
        <w:t xml:space="preserve"> to create a steep concentration gradient for absorption</w:t>
      </w:r>
      <w:r w:rsidR="00F578D3">
        <w:rPr>
          <w:rFonts w:ascii="Times New Roman" w:hAnsi="Times New Roman" w:cs="Times New Roman"/>
          <w:b/>
          <w:i/>
          <w:sz w:val="24"/>
          <w:szCs w:val="24"/>
        </w:rPr>
        <w:t>;</w:t>
      </w:r>
      <w:r w:rsidR="003B76A7">
        <w:rPr>
          <w:rFonts w:ascii="Times New Roman" w:hAnsi="Times New Roman" w:cs="Times New Roman"/>
          <w:b/>
          <w:i/>
          <w:sz w:val="24"/>
          <w:szCs w:val="24"/>
        </w:rPr>
        <w:t xml:space="preserve"> and transportation of nutrients</w:t>
      </w:r>
      <w:r w:rsidR="00960778">
        <w:rPr>
          <w:rFonts w:ascii="Times New Roman" w:hAnsi="Times New Roman" w:cs="Times New Roman"/>
          <w:b/>
          <w:i/>
          <w:sz w:val="24"/>
          <w:szCs w:val="24"/>
        </w:rPr>
        <w:t xml:space="preserve">; </w:t>
      </w:r>
      <w:r w:rsidR="006F20A1">
        <w:rPr>
          <w:rFonts w:ascii="Times New Roman" w:hAnsi="Times New Roman" w:cs="Times New Roman"/>
          <w:b/>
          <w:i/>
          <w:sz w:val="24"/>
          <w:szCs w:val="24"/>
        </w:rPr>
        <w:t xml:space="preserve">                                                                                                                                                </w:t>
      </w:r>
      <w:r w:rsidR="00960778">
        <w:rPr>
          <w:rFonts w:ascii="Times New Roman" w:hAnsi="Times New Roman" w:cs="Times New Roman"/>
          <w:b/>
          <w:i/>
          <w:sz w:val="24"/>
          <w:szCs w:val="24"/>
        </w:rPr>
        <w:t xml:space="preserve">- Numerous mitochondria to yield energy for active </w:t>
      </w:r>
      <w:r w:rsidR="00822B40">
        <w:rPr>
          <w:rFonts w:ascii="Times New Roman" w:hAnsi="Times New Roman" w:cs="Times New Roman"/>
          <w:b/>
          <w:i/>
          <w:sz w:val="24"/>
          <w:szCs w:val="24"/>
        </w:rPr>
        <w:t>absorption of nutrients;</w:t>
      </w:r>
      <w:r w:rsidR="006F20A1">
        <w:rPr>
          <w:rFonts w:ascii="Times New Roman" w:hAnsi="Times New Roman" w:cs="Times New Roman"/>
          <w:b/>
          <w:i/>
          <w:sz w:val="24"/>
          <w:szCs w:val="24"/>
        </w:rPr>
        <w:t xml:space="preserve"> </w:t>
      </w:r>
      <w:r w:rsidR="003B76A7">
        <w:rPr>
          <w:rFonts w:ascii="Times New Roman" w:hAnsi="Times New Roman" w:cs="Times New Roman"/>
          <w:b/>
          <w:i/>
          <w:sz w:val="24"/>
          <w:szCs w:val="24"/>
        </w:rPr>
        <w:t xml:space="preserve">                                            </w:t>
      </w:r>
      <w:r w:rsidR="006F20A1">
        <w:rPr>
          <w:rFonts w:ascii="Times New Roman" w:hAnsi="Times New Roman" w:cs="Times New Roman"/>
          <w:b/>
          <w:i/>
          <w:sz w:val="24"/>
          <w:szCs w:val="24"/>
        </w:rPr>
        <w:t xml:space="preserve"> -Has thin epitheli</w:t>
      </w:r>
      <w:r w:rsidR="009210A9">
        <w:rPr>
          <w:rFonts w:ascii="Times New Roman" w:hAnsi="Times New Roman" w:cs="Times New Roman"/>
          <w:b/>
          <w:i/>
          <w:sz w:val="24"/>
          <w:szCs w:val="24"/>
        </w:rPr>
        <w:t>al lining</w:t>
      </w:r>
      <w:r w:rsidR="006F20A1">
        <w:rPr>
          <w:rFonts w:ascii="Times New Roman" w:hAnsi="Times New Roman" w:cs="Times New Roman"/>
          <w:b/>
          <w:i/>
          <w:sz w:val="24"/>
          <w:szCs w:val="24"/>
        </w:rPr>
        <w:t xml:space="preserve"> to reduce absorption distance</w:t>
      </w:r>
      <w:r w:rsidR="003B76A7">
        <w:rPr>
          <w:rFonts w:ascii="Times New Roman" w:hAnsi="Times New Roman" w:cs="Times New Roman"/>
          <w:b/>
          <w:i/>
          <w:sz w:val="24"/>
          <w:szCs w:val="24"/>
        </w:rPr>
        <w:t xml:space="preserve">; </w:t>
      </w:r>
      <w:r w:rsidR="009210A9">
        <w:rPr>
          <w:rFonts w:ascii="Times New Roman" w:hAnsi="Times New Roman" w:cs="Times New Roman"/>
          <w:b/>
          <w:i/>
          <w:sz w:val="24"/>
          <w:szCs w:val="24"/>
        </w:rPr>
        <w:t xml:space="preserve">                                                                              -The epithelium has goblet cells which secret mucus that lubricates the food to reduce friction</w:t>
      </w:r>
      <w:r w:rsidR="00F578D3">
        <w:rPr>
          <w:rFonts w:ascii="Times New Roman" w:hAnsi="Times New Roman" w:cs="Times New Roman"/>
          <w:b/>
          <w:i/>
          <w:sz w:val="24"/>
          <w:szCs w:val="24"/>
        </w:rPr>
        <w:t>;</w:t>
      </w:r>
      <w:r w:rsidR="009210A9">
        <w:rPr>
          <w:rFonts w:ascii="Times New Roman" w:hAnsi="Times New Roman" w:cs="Times New Roman"/>
          <w:b/>
          <w:i/>
          <w:sz w:val="24"/>
          <w:szCs w:val="24"/>
        </w:rPr>
        <w:t xml:space="preserve"> and p</w:t>
      </w:r>
      <w:r w:rsidR="005356E2">
        <w:rPr>
          <w:rFonts w:ascii="Times New Roman" w:hAnsi="Times New Roman" w:cs="Times New Roman"/>
          <w:b/>
          <w:i/>
          <w:sz w:val="24"/>
          <w:szCs w:val="24"/>
        </w:rPr>
        <w:t>revent autodigestion of gut wall;                                                                                                          - Walls of ileum contain intestinal glands (crypts of Lieberkuhn) that secrete digestive intestinal enzymes that completes digestion of food;</w:t>
      </w:r>
    </w:p>
    <w:p w:rsidR="00F31DD7" w:rsidRDefault="00A56C1F" w:rsidP="00E22222">
      <w:pPr>
        <w:rPr>
          <w:rFonts w:ascii="Times New Roman" w:hAnsi="Times New Roman" w:cs="Times New Roman"/>
          <w:sz w:val="24"/>
          <w:szCs w:val="24"/>
        </w:rPr>
      </w:pPr>
      <w:r>
        <w:rPr>
          <w:rFonts w:ascii="Times New Roman" w:hAnsi="Times New Roman" w:cs="Times New Roman"/>
          <w:sz w:val="24"/>
          <w:szCs w:val="24"/>
        </w:rPr>
        <w:t xml:space="preserve">(b) </w:t>
      </w:r>
      <w:r w:rsidR="00172106">
        <w:rPr>
          <w:rFonts w:ascii="Times New Roman" w:hAnsi="Times New Roman" w:cs="Times New Roman"/>
          <w:sz w:val="24"/>
          <w:szCs w:val="24"/>
        </w:rPr>
        <w:t>Explain the role of the liver in regulation of blood sugar.                                              (10mks)</w:t>
      </w:r>
    </w:p>
    <w:p w:rsidR="00172106" w:rsidRPr="00172106" w:rsidRDefault="00172106" w:rsidP="00E22222">
      <w:pPr>
        <w:rPr>
          <w:rFonts w:ascii="Times New Roman" w:hAnsi="Times New Roman" w:cs="Times New Roman"/>
          <w:b/>
          <w:i/>
          <w:sz w:val="24"/>
          <w:szCs w:val="24"/>
        </w:rPr>
      </w:pPr>
      <w:r>
        <w:rPr>
          <w:rFonts w:ascii="Times New Roman" w:hAnsi="Times New Roman" w:cs="Times New Roman"/>
          <w:b/>
          <w:i/>
          <w:sz w:val="24"/>
          <w:szCs w:val="24"/>
        </w:rPr>
        <w:t>Normal amount of glucose in the blood is 90 mg/100cm</w:t>
      </w:r>
      <w:r w:rsidRPr="00172106">
        <w:rPr>
          <w:rFonts w:ascii="Times New Roman" w:hAnsi="Times New Roman" w:cs="Times New Roman"/>
          <w:b/>
          <w:i/>
          <w:sz w:val="24"/>
          <w:szCs w:val="24"/>
          <w:vertAlign w:val="superscript"/>
        </w:rPr>
        <w:t>3</w:t>
      </w:r>
      <w:r>
        <w:rPr>
          <w:rFonts w:ascii="Times New Roman" w:hAnsi="Times New Roman" w:cs="Times New Roman"/>
          <w:b/>
          <w:i/>
          <w:sz w:val="24"/>
          <w:szCs w:val="24"/>
        </w:rPr>
        <w:t xml:space="preserve">; Increase in blood glucose level is detected by beta cell </w:t>
      </w:r>
      <w:r w:rsidR="00B573ED">
        <w:rPr>
          <w:rFonts w:ascii="Times New Roman" w:hAnsi="Times New Roman" w:cs="Times New Roman"/>
          <w:b/>
          <w:i/>
          <w:sz w:val="24"/>
          <w:szCs w:val="24"/>
        </w:rPr>
        <w:t xml:space="preserve">in </w:t>
      </w:r>
      <w:r>
        <w:rPr>
          <w:rFonts w:ascii="Times New Roman" w:hAnsi="Times New Roman" w:cs="Times New Roman"/>
          <w:b/>
          <w:i/>
          <w:sz w:val="24"/>
          <w:szCs w:val="24"/>
        </w:rPr>
        <w:t xml:space="preserve">the pancreas; which secrete insulin hormone; insulin stimulates the liver cells to convert excess glucose glycogen; </w:t>
      </w:r>
      <w:r w:rsidR="00AF4D07">
        <w:rPr>
          <w:rFonts w:ascii="Times New Roman" w:hAnsi="Times New Roman" w:cs="Times New Roman"/>
          <w:b/>
          <w:i/>
          <w:sz w:val="24"/>
          <w:szCs w:val="24"/>
        </w:rPr>
        <w:t>further excess glucose is converted to fats; increase oxidation of glucose to yield energy; and inhibit conversion of glycogen to glucose to lower blood sugar back to normal;</w:t>
      </w:r>
      <w:r w:rsidR="00B573ED">
        <w:rPr>
          <w:rFonts w:ascii="Times New Roman" w:hAnsi="Times New Roman" w:cs="Times New Roman"/>
          <w:b/>
          <w:i/>
          <w:sz w:val="24"/>
          <w:szCs w:val="24"/>
        </w:rPr>
        <w:t xml:space="preserve"> Decrease in blood sugar level below normal is detected by alpha cells in the pancreas; which secrete glucagon hormone; that stimulate the liver cells to </w:t>
      </w:r>
      <w:r w:rsidR="00B573ED">
        <w:rPr>
          <w:rFonts w:ascii="Times New Roman" w:hAnsi="Times New Roman" w:cs="Times New Roman"/>
          <w:b/>
          <w:i/>
          <w:sz w:val="24"/>
          <w:szCs w:val="24"/>
        </w:rPr>
        <w:lastRenderedPageBreak/>
        <w:t>convert stored glycogen in muscles and liver to glucose; convert fats and amino acids to glucose; and reduce oxidation of glucose to raise blood sugar back to normal;</w:t>
      </w:r>
    </w:p>
    <w:p w:rsidR="00E81683" w:rsidRDefault="00E81683" w:rsidP="00E22222">
      <w:pPr>
        <w:rPr>
          <w:rFonts w:ascii="Times New Roman" w:hAnsi="Times New Roman" w:cs="Times New Roman"/>
          <w:sz w:val="24"/>
          <w:szCs w:val="24"/>
        </w:rPr>
      </w:pPr>
      <w:r>
        <w:rPr>
          <w:rFonts w:ascii="Times New Roman" w:hAnsi="Times New Roman" w:cs="Times New Roman"/>
          <w:sz w:val="24"/>
          <w:szCs w:val="24"/>
        </w:rPr>
        <w:t>8.</w:t>
      </w:r>
      <w:r w:rsidR="00C76369">
        <w:rPr>
          <w:rFonts w:ascii="Times New Roman" w:hAnsi="Times New Roman" w:cs="Times New Roman"/>
          <w:sz w:val="24"/>
          <w:szCs w:val="24"/>
        </w:rPr>
        <w:t xml:space="preserve"> </w:t>
      </w:r>
      <w:r>
        <w:rPr>
          <w:rFonts w:ascii="Times New Roman" w:hAnsi="Times New Roman" w:cs="Times New Roman"/>
          <w:sz w:val="24"/>
          <w:szCs w:val="24"/>
        </w:rPr>
        <w:t>(a) Explain the economi</w:t>
      </w:r>
      <w:r w:rsidR="00C76369">
        <w:rPr>
          <w:rFonts w:ascii="Times New Roman" w:hAnsi="Times New Roman" w:cs="Times New Roman"/>
          <w:sz w:val="24"/>
          <w:szCs w:val="24"/>
        </w:rPr>
        <w:t xml:space="preserve">c importance of  fungi.        </w:t>
      </w:r>
      <w:r>
        <w:rPr>
          <w:rFonts w:ascii="Times New Roman" w:hAnsi="Times New Roman" w:cs="Times New Roman"/>
          <w:sz w:val="24"/>
          <w:szCs w:val="24"/>
        </w:rPr>
        <w:t xml:space="preserve">                           </w:t>
      </w:r>
      <w:r w:rsidR="007A1D9B">
        <w:rPr>
          <w:rFonts w:ascii="Times New Roman" w:hAnsi="Times New Roman" w:cs="Times New Roman"/>
          <w:sz w:val="24"/>
          <w:szCs w:val="24"/>
        </w:rPr>
        <w:t xml:space="preserve">                              (9</w:t>
      </w:r>
      <w:r>
        <w:rPr>
          <w:rFonts w:ascii="Times New Roman" w:hAnsi="Times New Roman" w:cs="Times New Roman"/>
          <w:sz w:val="24"/>
          <w:szCs w:val="24"/>
        </w:rPr>
        <w:t>mks)</w:t>
      </w:r>
    </w:p>
    <w:p w:rsidR="00E81683" w:rsidRPr="006B677C" w:rsidRDefault="00C76369" w:rsidP="00E22222">
      <w:pPr>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Some cause food spoilage;                                                                                                                                 - Some cause diseases to human e.g ring worm;                                                                             - Some fungi e.g Penicillium is used in the production of antibiotics;                                                           - Some fungi e.g mushrooms are used as food;                                                                                           - Some cause diseases to crops e.g tomato plight;</w:t>
      </w:r>
      <w:r w:rsidR="00BF491C">
        <w:rPr>
          <w:rFonts w:ascii="Times New Roman" w:hAnsi="Times New Roman" w:cs="Times New Roman"/>
          <w:b/>
          <w:i/>
          <w:sz w:val="24"/>
          <w:szCs w:val="24"/>
        </w:rPr>
        <w:t xml:space="preserve">                                                                                     - Saprophytic fungi are important in nutrient recycling through decomposition;                                          - Yeast is used in brewing of alcohol; and baking of bread;                          </w:t>
      </w:r>
      <w:r w:rsidR="00E65DCB">
        <w:rPr>
          <w:rFonts w:ascii="Times New Roman" w:hAnsi="Times New Roman" w:cs="Times New Roman"/>
          <w:b/>
          <w:i/>
          <w:sz w:val="24"/>
          <w:szCs w:val="24"/>
        </w:rPr>
        <w:t xml:space="preserve">                                               </w:t>
      </w:r>
      <w:r w:rsidR="00BF491C">
        <w:rPr>
          <w:rFonts w:ascii="Times New Roman" w:hAnsi="Times New Roman" w:cs="Times New Roman"/>
          <w:b/>
          <w:i/>
          <w:sz w:val="24"/>
          <w:szCs w:val="24"/>
        </w:rPr>
        <w:t xml:space="preserve"> - Mycorrhizal association is important in forest development;</w:t>
      </w:r>
      <w:r w:rsidR="005C712A">
        <w:rPr>
          <w:rFonts w:ascii="Times New Roman" w:hAnsi="Times New Roman" w:cs="Times New Roman"/>
          <w:b/>
          <w:i/>
          <w:sz w:val="24"/>
          <w:szCs w:val="24"/>
        </w:rPr>
        <w:t xml:space="preserve">                                                                       - Some fungi produce toxic substances e.g Aspergillus flavus;</w:t>
      </w:r>
    </w:p>
    <w:p w:rsidR="007A1D9B" w:rsidRDefault="00E81683" w:rsidP="007A1D9B">
      <w:pPr>
        <w:rPr>
          <w:rFonts w:ascii="Times New Roman" w:hAnsi="Times New Roman" w:cs="Times New Roman"/>
          <w:b/>
          <w:i/>
          <w:sz w:val="24"/>
          <w:szCs w:val="24"/>
        </w:rPr>
      </w:pPr>
      <w:r>
        <w:rPr>
          <w:rFonts w:ascii="Times New Roman" w:hAnsi="Times New Roman" w:cs="Times New Roman"/>
          <w:sz w:val="24"/>
          <w:szCs w:val="24"/>
        </w:rPr>
        <w:t xml:space="preserve"> (b) </w:t>
      </w:r>
      <w:r w:rsidR="007A1D9B">
        <w:rPr>
          <w:rFonts w:ascii="Times New Roman" w:hAnsi="Times New Roman" w:cs="Times New Roman"/>
          <w:sz w:val="24"/>
          <w:szCs w:val="24"/>
        </w:rPr>
        <w:t>Describe the adaptations of flowers to insect pollination.                                             (11mks)</w:t>
      </w:r>
    </w:p>
    <w:p w:rsidR="00E81683" w:rsidRPr="007A1D9B" w:rsidRDefault="007A1D9B" w:rsidP="007A1D9B">
      <w:pPr>
        <w:rPr>
          <w:rFonts w:ascii="Times New Roman" w:hAnsi="Times New Roman" w:cs="Times New Roman"/>
          <w:b/>
          <w:i/>
          <w:sz w:val="24"/>
          <w:szCs w:val="24"/>
        </w:rPr>
      </w:pPr>
      <w:r>
        <w:rPr>
          <w:rFonts w:ascii="Times New Roman" w:hAnsi="Times New Roman" w:cs="Times New Roman"/>
          <w:b/>
          <w:i/>
          <w:sz w:val="24"/>
          <w:szCs w:val="24"/>
        </w:rPr>
        <w:t xml:space="preserve">- </w:t>
      </w:r>
      <w:r w:rsidRPr="007A1D9B">
        <w:rPr>
          <w:rFonts w:ascii="Times New Roman" w:hAnsi="Times New Roman" w:cs="Times New Roman"/>
          <w:b/>
          <w:i/>
          <w:sz w:val="24"/>
          <w:szCs w:val="24"/>
        </w:rPr>
        <w:t>Have large brightly coloured petals; which attract insects</w:t>
      </w:r>
      <w:r>
        <w:rPr>
          <w:rFonts w:ascii="Times New Roman" w:hAnsi="Times New Roman" w:cs="Times New Roman"/>
          <w:b/>
          <w:i/>
          <w:sz w:val="24"/>
          <w:szCs w:val="24"/>
        </w:rPr>
        <w:t xml:space="preserve">;                                                          - </w:t>
      </w:r>
      <w:r w:rsidRPr="007A1D9B">
        <w:rPr>
          <w:rFonts w:ascii="Times New Roman" w:hAnsi="Times New Roman" w:cs="Times New Roman"/>
          <w:b/>
          <w:i/>
          <w:sz w:val="24"/>
          <w:szCs w:val="24"/>
        </w:rPr>
        <w:t>Presence of nectaries; that secrete sweet scented nectar; which</w:t>
      </w:r>
      <w:r>
        <w:rPr>
          <w:rFonts w:ascii="Times New Roman" w:hAnsi="Times New Roman" w:cs="Times New Roman"/>
          <w:b/>
          <w:i/>
          <w:sz w:val="24"/>
          <w:szCs w:val="24"/>
        </w:rPr>
        <w:t xml:space="preserve"> serve as bait for the insects;    - </w:t>
      </w:r>
      <w:r w:rsidRPr="007A1D9B">
        <w:rPr>
          <w:rFonts w:ascii="Times New Roman" w:hAnsi="Times New Roman" w:cs="Times New Roman"/>
          <w:b/>
          <w:i/>
          <w:sz w:val="24"/>
          <w:szCs w:val="24"/>
        </w:rPr>
        <w:t>Have small; sticky stigma; which enables the pollen grains from the insects body to stick onto it</w:t>
      </w:r>
      <w:r>
        <w:rPr>
          <w:rFonts w:ascii="Times New Roman" w:hAnsi="Times New Roman" w:cs="Times New Roman"/>
          <w:b/>
          <w:i/>
          <w:sz w:val="24"/>
          <w:szCs w:val="24"/>
        </w:rPr>
        <w:t>;                                                                                                                                                                   -</w:t>
      </w:r>
      <w:r w:rsidRPr="007A1D9B">
        <w:rPr>
          <w:rFonts w:ascii="Times New Roman" w:hAnsi="Times New Roman" w:cs="Times New Roman"/>
          <w:b/>
          <w:i/>
          <w:sz w:val="24"/>
          <w:szCs w:val="24"/>
        </w:rPr>
        <w:t>Anthers are small; and held firmly onto the filaments; to ensure that the y don't break when the insects rub against them as they crawl into the flower</w:t>
      </w:r>
      <w:r>
        <w:rPr>
          <w:rFonts w:ascii="Times New Roman" w:hAnsi="Times New Roman" w:cs="Times New Roman"/>
          <w:b/>
          <w:i/>
          <w:sz w:val="24"/>
          <w:szCs w:val="24"/>
        </w:rPr>
        <w:t xml:space="preserve">;                                                                                   - </w:t>
      </w:r>
      <w:r w:rsidRPr="007A1D9B">
        <w:rPr>
          <w:rFonts w:ascii="Times New Roman" w:hAnsi="Times New Roman" w:cs="Times New Roman"/>
          <w:b/>
          <w:i/>
          <w:sz w:val="24"/>
          <w:szCs w:val="24"/>
        </w:rPr>
        <w:t>Have large; heavy and sticky pollen grains so a</w:t>
      </w:r>
      <w:r>
        <w:rPr>
          <w:rFonts w:ascii="Times New Roman" w:hAnsi="Times New Roman" w:cs="Times New Roman"/>
          <w:b/>
          <w:i/>
          <w:sz w:val="24"/>
          <w:szCs w:val="24"/>
        </w:rPr>
        <w:t xml:space="preserve">s to stick on the insects' body;                                             - </w:t>
      </w:r>
      <w:r w:rsidRPr="007A1D9B">
        <w:rPr>
          <w:rFonts w:ascii="Times New Roman" w:hAnsi="Times New Roman" w:cs="Times New Roman"/>
          <w:b/>
          <w:i/>
          <w:sz w:val="24"/>
          <w:szCs w:val="24"/>
        </w:rPr>
        <w:t>The anthers produce few but large grains; to increase the chances of their trans</w:t>
      </w:r>
      <w:r>
        <w:rPr>
          <w:rFonts w:ascii="Times New Roman" w:hAnsi="Times New Roman" w:cs="Times New Roman"/>
          <w:b/>
          <w:i/>
          <w:sz w:val="24"/>
          <w:szCs w:val="24"/>
        </w:rPr>
        <w:t>fer to a stigma for pollination;                                                                                                                                         -</w:t>
      </w:r>
      <w:r w:rsidRPr="007A1D9B">
        <w:rPr>
          <w:rFonts w:ascii="Times New Roman" w:hAnsi="Times New Roman" w:cs="Times New Roman"/>
          <w:b/>
          <w:i/>
          <w:sz w:val="24"/>
          <w:szCs w:val="24"/>
        </w:rPr>
        <w:t>Flowers normally have shapes that are convenient for the insects body thus the insects land and fit comfortably e.g. flower petals forming a corolla tube;</w:t>
      </w:r>
    </w:p>
    <w:p w:rsidR="00E81683" w:rsidRPr="00F31DD7" w:rsidRDefault="00E81683" w:rsidP="00E22222">
      <w:pPr>
        <w:rPr>
          <w:rFonts w:ascii="Times New Roman" w:hAnsi="Times New Roman" w:cs="Times New Roman"/>
          <w:i/>
          <w:sz w:val="24"/>
          <w:szCs w:val="24"/>
        </w:rPr>
      </w:pPr>
    </w:p>
    <w:p w:rsidR="00F31DD7" w:rsidRDefault="00F31DD7" w:rsidP="00E22222"/>
    <w:sectPr w:rsidR="00F31DD7" w:rsidSect="00540A9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1FF" w:rsidRDefault="004B11FF" w:rsidP="008304B2">
      <w:pPr>
        <w:spacing w:after="0" w:line="240" w:lineRule="auto"/>
      </w:pPr>
      <w:r>
        <w:separator/>
      </w:r>
    </w:p>
  </w:endnote>
  <w:endnote w:type="continuationSeparator" w:id="0">
    <w:p w:rsidR="004B11FF" w:rsidRDefault="004B11FF" w:rsidP="0083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34915"/>
      <w:docPartObj>
        <w:docPartGallery w:val="Page Numbers (Bottom of Page)"/>
        <w:docPartUnique/>
      </w:docPartObj>
    </w:sdtPr>
    <w:sdtEndPr/>
    <w:sdtContent>
      <w:p w:rsidR="003B13B8" w:rsidRDefault="004B11FF">
        <w:pPr>
          <w:pStyle w:val="Footer"/>
          <w:jc w:val="center"/>
        </w:pPr>
        <w:r>
          <w:fldChar w:fldCharType="begin"/>
        </w:r>
        <w:r>
          <w:instrText xml:space="preserve"> PAGE   \* MERGEFORMAT </w:instrText>
        </w:r>
        <w:r>
          <w:fldChar w:fldCharType="separate"/>
        </w:r>
        <w:r w:rsidR="000E4ECB">
          <w:rPr>
            <w:noProof/>
          </w:rPr>
          <w:t>1</w:t>
        </w:r>
        <w:r>
          <w:rPr>
            <w:noProof/>
          </w:rPr>
          <w:fldChar w:fldCharType="end"/>
        </w:r>
      </w:p>
    </w:sdtContent>
  </w:sdt>
  <w:p w:rsidR="003B13B8" w:rsidRDefault="003B1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1FF" w:rsidRDefault="004B11FF" w:rsidP="008304B2">
      <w:pPr>
        <w:spacing w:after="0" w:line="240" w:lineRule="auto"/>
      </w:pPr>
      <w:r>
        <w:separator/>
      </w:r>
    </w:p>
  </w:footnote>
  <w:footnote w:type="continuationSeparator" w:id="0">
    <w:p w:rsidR="004B11FF" w:rsidRDefault="004B11FF" w:rsidP="00830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4830"/>
    <w:rsid w:val="00001B49"/>
    <w:rsid w:val="00015F11"/>
    <w:rsid w:val="000E01D6"/>
    <w:rsid w:val="000E4ECB"/>
    <w:rsid w:val="000E7FD3"/>
    <w:rsid w:val="00141D92"/>
    <w:rsid w:val="00172106"/>
    <w:rsid w:val="00173AB3"/>
    <w:rsid w:val="001A60C6"/>
    <w:rsid w:val="001B14F4"/>
    <w:rsid w:val="001D0462"/>
    <w:rsid w:val="00264BB6"/>
    <w:rsid w:val="002729F7"/>
    <w:rsid w:val="00367D7C"/>
    <w:rsid w:val="003B0582"/>
    <w:rsid w:val="003B13B8"/>
    <w:rsid w:val="003B76A7"/>
    <w:rsid w:val="004901D1"/>
    <w:rsid w:val="0049710B"/>
    <w:rsid w:val="004B11FF"/>
    <w:rsid w:val="004F0A99"/>
    <w:rsid w:val="005048A0"/>
    <w:rsid w:val="005356E2"/>
    <w:rsid w:val="00540A9D"/>
    <w:rsid w:val="00556A04"/>
    <w:rsid w:val="00567125"/>
    <w:rsid w:val="00573E95"/>
    <w:rsid w:val="005C712A"/>
    <w:rsid w:val="00600137"/>
    <w:rsid w:val="006619EB"/>
    <w:rsid w:val="006927FC"/>
    <w:rsid w:val="006B677C"/>
    <w:rsid w:val="006F078E"/>
    <w:rsid w:val="006F20A1"/>
    <w:rsid w:val="007A1D9B"/>
    <w:rsid w:val="008226E8"/>
    <w:rsid w:val="00822B40"/>
    <w:rsid w:val="008304B2"/>
    <w:rsid w:val="008361AF"/>
    <w:rsid w:val="00880307"/>
    <w:rsid w:val="00884A67"/>
    <w:rsid w:val="008E4830"/>
    <w:rsid w:val="008F2E56"/>
    <w:rsid w:val="009210A9"/>
    <w:rsid w:val="00954AF0"/>
    <w:rsid w:val="00960778"/>
    <w:rsid w:val="00965A53"/>
    <w:rsid w:val="009A042A"/>
    <w:rsid w:val="009E4275"/>
    <w:rsid w:val="009E4364"/>
    <w:rsid w:val="00A06524"/>
    <w:rsid w:val="00A462CA"/>
    <w:rsid w:val="00A56C1F"/>
    <w:rsid w:val="00AB0D16"/>
    <w:rsid w:val="00AF4D07"/>
    <w:rsid w:val="00B37794"/>
    <w:rsid w:val="00B452A6"/>
    <w:rsid w:val="00B573ED"/>
    <w:rsid w:val="00BA4580"/>
    <w:rsid w:val="00BE6D47"/>
    <w:rsid w:val="00BF491C"/>
    <w:rsid w:val="00C76369"/>
    <w:rsid w:val="00CF3225"/>
    <w:rsid w:val="00D22BB8"/>
    <w:rsid w:val="00D33CBD"/>
    <w:rsid w:val="00D63EC9"/>
    <w:rsid w:val="00D92A57"/>
    <w:rsid w:val="00DB7438"/>
    <w:rsid w:val="00DD507D"/>
    <w:rsid w:val="00DF7748"/>
    <w:rsid w:val="00E22222"/>
    <w:rsid w:val="00E33CD8"/>
    <w:rsid w:val="00E65DCB"/>
    <w:rsid w:val="00E81683"/>
    <w:rsid w:val="00F06736"/>
    <w:rsid w:val="00F31DD7"/>
    <w:rsid w:val="00F578D3"/>
    <w:rsid w:val="00F77E4D"/>
    <w:rsid w:val="00FB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0"/>
        <o:r id="V:Rule3" type="connector" idref="#_x0000_s1031"/>
      </o:rules>
    </o:shapelayout>
  </w:shapeDefaults>
  <w:decimalSymbol w:val="."/>
  <w:listSeparator w:val=","/>
  <w15:docId w15:val="{DF889E39-CBAE-489E-812D-6BF56A2A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8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30"/>
    <w:rPr>
      <w:rFonts w:ascii="Tahoma" w:hAnsi="Tahoma" w:cs="Tahoma"/>
      <w:sz w:val="16"/>
      <w:szCs w:val="16"/>
    </w:rPr>
  </w:style>
  <w:style w:type="paragraph" w:styleId="Header">
    <w:name w:val="header"/>
    <w:basedOn w:val="Normal"/>
    <w:link w:val="HeaderChar"/>
    <w:uiPriority w:val="99"/>
    <w:semiHidden/>
    <w:unhideWhenUsed/>
    <w:rsid w:val="008304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4B2"/>
  </w:style>
  <w:style w:type="paragraph" w:styleId="Footer">
    <w:name w:val="footer"/>
    <w:basedOn w:val="Normal"/>
    <w:link w:val="FooterChar"/>
    <w:uiPriority w:val="99"/>
    <w:unhideWhenUsed/>
    <w:rsid w:val="00830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4B2"/>
  </w:style>
  <w:style w:type="table" w:styleId="TableGrid">
    <w:name w:val="Table Grid"/>
    <w:basedOn w:val="TableNormal"/>
    <w:uiPriority w:val="59"/>
    <w:rsid w:val="00965A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DEAN</cp:lastModifiedBy>
  <cp:revision>2</cp:revision>
  <dcterms:created xsi:type="dcterms:W3CDTF">2022-06-07T16:45:00Z</dcterms:created>
  <dcterms:modified xsi:type="dcterms:W3CDTF">2022-06-07T16:45:00Z</dcterms:modified>
</cp:coreProperties>
</file>