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08C168A" Type="http://schemas.openxmlformats.org/officeDocument/2006/relationships/officeDocument" Target="/word/document.xml" /><Relationship Id="coreR308C168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2.  THE EARTH AND THE SOLAR SYSTEM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  <w:tab/>
        <w:t>a i)</w:t>
        <w:tab/>
        <w:t>i) Tropic of cancer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ii)) 66 ½ º</w:t>
        <w:tab/>
        <w:tab/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 i)      -     Causes day and night</w:t>
        <w:tab/>
        <w:tab/>
        <w:tab/>
        <w:tab/>
        <w:tab/>
        <w:tab/>
        <w:tab/>
        <w:t xml:space="preserve">            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Causes high and low tides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Causes deflection of winds and ocean currents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Causes time difference between longitudes 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Causes pressure difference on the earths surface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ii) Time difference = 1400 hrs – 1030hrs</w:t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ab/>
        <w:tab/>
        <w:t xml:space="preserve">   = 0330 hrs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ab/>
        <w:tab/>
        <w:t xml:space="preserve">   = 3½ hrs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ab/>
        <w:tab/>
      </w:r>
      <w:r>
        <w:rPr>
          <w:rFonts w:ascii="Symbol" w:hAnsi="Symbol"/>
          <w:color w:val="000000"/>
        </w:rPr>
        <w:t>\</w:t>
      </w:r>
      <w:r>
        <w:rPr>
          <w:rFonts w:ascii="Arial" w:hAnsi="Arial"/>
          <w:color w:val="000000"/>
        </w:rPr>
        <w:t>Difference in longitude is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ab/>
        <w:tab/>
        <w:tab/>
      </w:r>
      <w:r>
        <w:rPr>
          <w:rFonts w:ascii="Arial" w:hAnsi="Arial"/>
          <w:color w:val="000000"/>
          <w:vertAlign w:val="superscript"/>
        </w:rPr>
        <w:t>7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bscript"/>
        </w:rPr>
        <w:t xml:space="preserve">2 </w:t>
      </w:r>
      <w:r>
        <w:rPr>
          <w:rFonts w:ascii="Arial" w:hAnsi="Arial"/>
          <w:color w:val="000000"/>
        </w:rPr>
        <w:t>x a5 = 52.5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ab/>
        <w:tab/>
        <w:tab/>
        <w:t>52.5 – 45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ab/>
        <w:tab/>
        <w:tab/>
        <w:t>Longitude is 7.5W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(c)  - Sea breeze</w:t>
        <w:tab/>
        <w:tab/>
        <w:tab/>
        <w:tab/>
        <w:tab/>
        <w:tab/>
        <w:tab/>
        <w:tab/>
        <w:tab/>
        <w:t xml:space="preserve">             </w:t>
      </w:r>
    </w:p>
    <w:p>
      <w:pPr>
        <w:numPr>
          <w:ilvl w:val="0"/>
          <w:numId w:val="3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Land breeze</w:t>
      </w:r>
    </w:p>
    <w:p>
      <w:pPr>
        <w:numPr>
          <w:ilvl w:val="0"/>
          <w:numId w:val="3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Anabatic</w:t>
      </w:r>
    </w:p>
    <w:p>
      <w:pPr>
        <w:numPr>
          <w:ilvl w:val="0"/>
          <w:numId w:val="3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Katabatia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</w:t>
        <w:tab/>
        <w:t xml:space="preserve"> a i) </w:t>
        <w:tab/>
        <w:t>- 28ºC-24ºC = 4ºC</w:t>
        <w:tab/>
        <w:tab/>
        <w:tab/>
        <w:tab/>
        <w:tab/>
        <w:tab/>
        <w:tab/>
        <w:tab/>
        <w:t xml:space="preserve">   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ii)</w:t>
        <w:tab/>
        <w:t>- 1803mm</w:t>
        <w:tab/>
        <w:tab/>
        <w:tab/>
        <w:tab/>
        <w:tab/>
        <w:tab/>
        <w:tab/>
        <w:tab/>
        <w:tab/>
        <w:t xml:space="preserve">   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- the town experiences  high temperature throughout the year (24ºC-28ºC) </w:t>
        <w:tab/>
        <w:t xml:space="preserve">             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annual range of temperature is  small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rain fall  throughout  the year/there is no marked dry season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rainfall patter has double  maxima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 wettest  month is June/the  driest month are December and  January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rainfall is  high i.e. 1803mm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  <w:tab/>
        <w:t>a) Solstice is when the sun’s overhead position is over the tropic of caner and Capricorn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b) - Causes seasons i.e. spring, summer, autumn &amp; winter</w:t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- Varying lengths of day and night at different times of the year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Changes in the position of the midday sun at different times of the year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Changes in the position of the midday sun at different times of the year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</w:t>
        <w:tab/>
        <w:t xml:space="preserve"> a i) - Passing star theory</w:t>
        <w:tab/>
        <w:tab/>
        <w:tab/>
        <w:tab/>
        <w:tab/>
        <w:tab/>
        <w:tab/>
        <w:tab/>
        <w:t xml:space="preserve">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Nubular cloud theory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ii) Centrifugal force </w:t>
        <w:tab/>
        <w:tab/>
        <w:tab/>
        <w:tab/>
        <w:tab/>
        <w:tab/>
        <w:tab/>
        <w:tab/>
        <w:tab/>
        <w:t xml:space="preserve">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b)     - Layers of the overlying rocks exerts pressure hence the interior is hot </w:t>
        <w:tab/>
        <w:t xml:space="preserve">    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After formation of the earth the interior cooled slowly compared to the exterior, thus the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interior still retains much of its original temperature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Radioactivity – mineral elements with the interior react with each other thus exploding     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to   produce heat   </w:t>
        <w:tab/>
        <w:tab/>
        <w:t xml:space="preserve">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</w:t>
        <w:tab/>
        <w:t xml:space="preserve">a)  - Passing star/ the big bang theory</w:t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Nebula cloud theory</w:t>
      </w:r>
    </w:p>
    <w:p>
      <w:pPr>
        <w:ind w:hanging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b)- The solar system is the group of heavenly bodies comprising the sun and the eight known planets which orbit the sun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</w:t>
        <w:tab/>
        <w:t>.a)</w:t>
        <w:tab/>
        <w:t>- Mercury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Venus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b) (i) A time zone is a group of neghbouring countries that use the same standard time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ii)  - On crossing this line from east to West,, a day is gained / the clock has to be   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adjusted backwards by 24hours</w:t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- On crossing this line from West to East a day is lose/the clock has to be adjusted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forward by 24hours.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c)     -  They are circular. 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They decrease in length Northwards and Southwards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They are measured North and South of the equator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There values increase Northwards and Southwards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They are parallel to each other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7. </w:t>
        <w:tab/>
        <w:t>a) - It is the sun and the planets orbiting around it.</w:t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b) - The radio activity process taking place in the interior leads to a lot of energy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production.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This keeps the temperature in the interior very hot.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The overlying materials exert a lot of pressure to the interior resulting to higher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temperature.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When the earth was being formed the mantle and the core cooled at a slower rate than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the  crust.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</w:t>
        <w:tab/>
        <w:t>- As a result the temperature in the interior are still hot.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8.</w:t>
        <w:tab/>
        <w:t xml:space="preserve"> a i) -Solar/eclipse of the sun </w:t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</w:t>
        <w:tab/>
        <w:t xml:space="preserve">   ii)  - Q-moon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T-umbra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     -it cause days and night</w:t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-it causes high and low tides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-it causes the deflection of winds and oceans currents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-it causes time difference between longitudes</w:t>
        <w:tab/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9.</w:t>
        <w:tab/>
        <w:t xml:space="preserve"> a) - Cooled at a slower rate than the outer exposed part</w:t>
        <w:tab/>
        <w:tab/>
        <w:tab/>
        <w:tab/>
        <w:t xml:space="preserve">        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Due to the process of radio- activity where atoms break releasing heat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- Weight of the overlying material that exerts pressure on the core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 - Causes seasons</w:t>
        <w:tab/>
        <w:tab/>
        <w:tab/>
        <w:tab/>
        <w:tab/>
        <w:tab/>
        <w:tab/>
        <w:tab/>
        <w:t xml:space="preserve"> 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 Varying lengths of day and night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10. </w:t>
        <w:tab/>
        <w:t>a i) It is the date when the sun is overhead at the equator at mid day</w:t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ii) 21</w:t>
      </w:r>
      <w:r>
        <w:rPr>
          <w:rFonts w:ascii="Arial" w:hAnsi="Arial"/>
          <w:color w:val="000000"/>
          <w:vertAlign w:val="superscript"/>
        </w:rPr>
        <w:t>st</w:t>
      </w:r>
      <w:r>
        <w:rPr>
          <w:rFonts w:ascii="Arial" w:hAnsi="Arial"/>
          <w:color w:val="000000"/>
        </w:rPr>
        <w:t xml:space="preserve"> march√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23</w:t>
      </w:r>
      <w:r>
        <w:rPr>
          <w:rFonts w:ascii="Arial" w:hAnsi="Arial"/>
          <w:color w:val="000000"/>
          <w:vertAlign w:val="superscript"/>
        </w:rPr>
        <w:t>rd</w:t>
      </w:r>
      <w:r>
        <w:rPr>
          <w:rFonts w:ascii="Arial" w:hAnsi="Arial"/>
          <w:color w:val="000000"/>
        </w:rPr>
        <w:t xml:space="preserve"> September√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iii)       -     causes four seasons i.e. winter, summer, autumn and  spring√</w:t>
        <w:tab/>
        <w:tab/>
        <w:tab/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causes  varying lengths of day and  night  at different  times  of the year√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causes  changes or  altitude  of the  mid-day  sun at different times  of  the  year√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11.  </w:t>
        <w:tab/>
        <w:t xml:space="preserve">a)  - U-mohorovicic discontinuity</w:t>
        <w:tab/>
        <w:tab/>
        <w:tab/>
        <w:tab/>
        <w:tab/>
        <w:tab/>
        <w:tab/>
        <w:tab/>
        <w:t xml:space="preserve">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 V-the mantle/asthenosphere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 X-Gutenberg discontinuity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. b i)   - it is  made  up of  solid  rocks</w:t>
        <w:tab/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composed of two layers  /sial and  sima/continental crust and oceanic  crust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sial is rich in  silica  and a aluminum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sima  is  rich in  silica and magnesium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sima  rocks are  like plastic/more flexible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top  layer of the  sima is  made of  sediments  and  volcanic lava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 bottom layer of  sima is made  up of  basalt/igneous rocks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 sima  is made  up of  the basaltic/igneous  rocks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sima is  made  up of  dense rocks /2.8-3.0 gm/cc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 sial is made up of  granites/sedimentary/metamorphic  rocks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 sial  rocks are rigid/brittle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ii)   - the  core  is  composed  of two parts  i.e. inner core and outer  core</w:t>
        <w:tab/>
        <w:tab/>
        <w:tab/>
        <w:t xml:space="preserve"> 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main  mineral of the outer core  are iron and nickel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main mineral of  the inner core is iron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inner core  has  a  high density i.e. 16-17gm/cc  than  the  outer core  i.e. 10.5gm/cc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inner core  is  made up of a  solid rock mass 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outer  core is molten </w:t>
      </w:r>
    </w:p>
    <w:p/>
    <w:sectPr>
      <w:type w:val="nextPage"/>
      <w:pgMar w:left="1800" w:right="180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4C63591"/>
    <w:multiLevelType w:val="hybridMultilevel"/>
    <w:lvl w:ilvl="0" w:tplc="56618C19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16F55B7C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483DFF9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F659108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1854DC5F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FFADCA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CA34070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12DE590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904B371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">
    <w:nsid w:val="1A1D74D0"/>
    <w:multiLevelType w:val="hybridMultilevel"/>
    <w:lvl w:ilvl="0" w:tplc="6F6A3AD9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EAEEB44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DDAF9B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587B55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2510F8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98BD62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934F00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965220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1B06B6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4F775D53"/>
    <w:multiLevelType w:val="hybridMultilevel"/>
    <w:lvl w:ilvl="0" w:tplc="1EAE5017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98BCC3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1C75DF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37A099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EC5542D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FEBB29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F0458D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5DE7DE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030464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604875A4"/>
    <w:multiLevelType w:val="hybridMultilevel"/>
    <w:lvl w:ilvl="0" w:tplc="673FAA9A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D27DB0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5C3F7C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DDB548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4F79DB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2B851F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AFEEFD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A58484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61BFAB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726C7CB1"/>
    <w:multiLevelType w:val="hybridMultilevel"/>
    <w:lvl w:ilvl="0" w:tplc="408EC5C4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3CF247F9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79EA80D1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85BEA02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7A59E376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57E3764F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6BB5FBC8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0E9A934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0B2B0FC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5">
    <w:nsid w:val="769D494C"/>
    <w:multiLevelType w:val="hybridMultilevel"/>
    <w:lvl w:ilvl="0" w:tplc="3622FDDB">
      <w:start w:val="1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697686AE">
      <w:start w:val="1"/>
      <w:numFmt w:val="bullet"/>
      <w:suff w:val="tab"/>
      <w:lvlText w:val="o"/>
      <w:lvlJc w:val="left"/>
      <w:pPr>
        <w:ind w:hanging="360" w:left="2520"/>
        <w:tabs>
          <w:tab w:val="left" w:pos="2520" w:leader="none"/>
        </w:tabs>
      </w:pPr>
      <w:rPr>
        <w:rFonts w:ascii="Courier New" w:hAnsi="Courier New"/>
      </w:rPr>
    </w:lvl>
    <w:lvl w:ilvl="2" w:tplc="086D4726">
      <w:start w:val="1"/>
      <w:numFmt w:val="bullet"/>
      <w:suff w:val="tab"/>
      <w:lvlText w:val=""/>
      <w:lvlJc w:val="left"/>
      <w:pPr>
        <w:ind w:hanging="360" w:left="3240"/>
        <w:tabs>
          <w:tab w:val="left" w:pos="3240" w:leader="none"/>
        </w:tabs>
      </w:pPr>
      <w:rPr>
        <w:rFonts w:ascii="Wingdings" w:hAnsi="Wingdings"/>
      </w:rPr>
    </w:lvl>
    <w:lvl w:ilvl="3" w:tplc="77B80E20">
      <w:start w:val="1"/>
      <w:numFmt w:val="bullet"/>
      <w:suff w:val="tab"/>
      <w:lvlText w:val=""/>
      <w:lvlJc w:val="left"/>
      <w:pPr>
        <w:ind w:hanging="360" w:left="3960"/>
        <w:tabs>
          <w:tab w:val="left" w:pos="3960" w:leader="none"/>
        </w:tabs>
      </w:pPr>
      <w:rPr>
        <w:rFonts w:ascii="Symbol" w:hAnsi="Symbol"/>
      </w:rPr>
    </w:lvl>
    <w:lvl w:ilvl="4" w:tplc="73234E3A">
      <w:start w:val="1"/>
      <w:numFmt w:val="bullet"/>
      <w:suff w:val="tab"/>
      <w:lvlText w:val="o"/>
      <w:lvlJc w:val="left"/>
      <w:pPr>
        <w:ind w:hanging="360" w:left="4680"/>
        <w:tabs>
          <w:tab w:val="left" w:pos="4680" w:leader="none"/>
        </w:tabs>
      </w:pPr>
      <w:rPr>
        <w:rFonts w:ascii="Courier New" w:hAnsi="Courier New"/>
      </w:rPr>
    </w:lvl>
    <w:lvl w:ilvl="5" w:tplc="37FC4932">
      <w:start w:val="1"/>
      <w:numFmt w:val="bullet"/>
      <w:suff w:val="tab"/>
      <w:lvlText w:val=""/>
      <w:lvlJc w:val="left"/>
      <w:pPr>
        <w:ind w:hanging="360" w:left="5400"/>
        <w:tabs>
          <w:tab w:val="left" w:pos="5400" w:leader="none"/>
        </w:tabs>
      </w:pPr>
      <w:rPr>
        <w:rFonts w:ascii="Wingdings" w:hAnsi="Wingdings"/>
      </w:rPr>
    </w:lvl>
    <w:lvl w:ilvl="6" w:tplc="7E69228E">
      <w:start w:val="1"/>
      <w:numFmt w:val="bullet"/>
      <w:suff w:val="tab"/>
      <w:lvlText w:val=""/>
      <w:lvlJc w:val="left"/>
      <w:pPr>
        <w:ind w:hanging="360" w:left="6120"/>
        <w:tabs>
          <w:tab w:val="left" w:pos="6120" w:leader="none"/>
        </w:tabs>
      </w:pPr>
      <w:rPr>
        <w:rFonts w:ascii="Symbol" w:hAnsi="Symbol"/>
      </w:rPr>
    </w:lvl>
    <w:lvl w:ilvl="7" w:tplc="0C243BD3">
      <w:start w:val="1"/>
      <w:numFmt w:val="bullet"/>
      <w:suff w:val="tab"/>
      <w:lvlText w:val="o"/>
      <w:lvlJc w:val="left"/>
      <w:pPr>
        <w:ind w:hanging="360" w:left="6840"/>
        <w:tabs>
          <w:tab w:val="left" w:pos="6840" w:leader="none"/>
        </w:tabs>
      </w:pPr>
      <w:rPr>
        <w:rFonts w:ascii="Courier New" w:hAnsi="Courier New"/>
      </w:rPr>
    </w:lvl>
    <w:lvl w:ilvl="8" w:tplc="291DF42E">
      <w:start w:val="1"/>
      <w:numFmt w:val="bullet"/>
      <w:suff w:val="tab"/>
      <w:lvlText w:val=""/>
      <w:lvlJc w:val="left"/>
      <w:pPr>
        <w:ind w:hanging="360" w:left="7560"/>
        <w:tabs>
          <w:tab w:val="left" w:pos="7560" w:leader="none"/>
        </w:tabs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2011-03-14T12:48:00Z</dcterms:created>
  <cp:lastModifiedBy>Teacher E-Solutions</cp:lastModifiedBy>
  <cp:lastPrinted>2014-05-18T19:51:00Z</cp:lastPrinted>
  <dcterms:modified xsi:type="dcterms:W3CDTF">2019-01-13T19:36:10Z</dcterms:modified>
  <cp:revision>3</cp:revision>
  <dc:title>2</dc:title>
</cp:coreProperties>
</file>