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57C4CF" Type="http://schemas.openxmlformats.org/officeDocument/2006/relationships/officeDocument" Target="/word/document.xml" /><Relationship Id="coreR4F57C4C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11 - </w:t>
      </w:r>
      <w:r>
        <w:rPr>
          <w:b w:val="1"/>
        </w:rPr>
        <w:t>TRANSPORT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Definition/meaning and importance of transport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various essential elements of transport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Differentiate between mode and means of transport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advantages and disadvantages of the various means of transport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Identifying factors considered in choice of an appropriate means of transport and implication of each factor to business.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Trends in transport in relation to business.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circumstances that make rail transport more desirable than road </w:t>
        <w:tab/>
        <w:tab/>
        <w:tab/>
      </w:r>
    </w:p>
    <w:p>
      <w:pPr>
        <w:spacing w:lineRule="auto" w:line="360"/>
      </w:pPr>
      <w:r>
        <w:t xml:space="preserve">2. </w:t>
        <w:tab/>
        <w:t xml:space="preserve">Highlight </w:t>
      </w:r>
      <w:r>
        <w:rPr>
          <w:b w:val="1"/>
        </w:rPr>
        <w:t>four</w:t>
      </w:r>
      <w:r>
        <w:t xml:space="preserve"> measures that the government can take to make road transport in our </w:t>
      </w:r>
    </w:p>
    <w:p>
      <w:pPr>
        <w:spacing w:lineRule="auto" w:line="360"/>
      </w:pPr>
      <w:r>
        <w:t xml:space="preserve">            country to be more efficient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Marine transport is one of the important means of transport is Kenya. Give</w:t>
      </w:r>
      <w:r>
        <w:rPr>
          <w:b w:val="1"/>
        </w:rPr>
        <w:t xml:space="preserve"> four </w:t>
      </w:r>
      <w:r>
        <w:t xml:space="preserve">disadvantages </w:t>
      </w:r>
    </w:p>
    <w:p>
      <w:pPr>
        <w:spacing w:lineRule="auto" w:line="360"/>
        <w:ind w:firstLine="720"/>
      </w:pPr>
      <w:r>
        <w:t xml:space="preserve">of   this form of transport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 xml:space="preserve">Outline </w:t>
      </w:r>
      <w:r>
        <w:rPr>
          <w:b w:val="1"/>
        </w:rPr>
        <w:t>three</w:t>
      </w:r>
      <w:r>
        <w:t xml:space="preserve"> features of tramps that distinguish them from other sea transporters</w:t>
        <w:tab/>
        <w:tab/>
      </w:r>
    </w:p>
    <w:p>
      <w:pPr>
        <w:spacing w:lineRule="auto" w:line="360"/>
      </w:pPr>
      <w:r>
        <w:t xml:space="preserve">6. </w:t>
        <w:tab/>
        <w:t>Outline</w:t>
      </w:r>
      <w:r>
        <w:rPr>
          <w:b w:val="1"/>
        </w:rPr>
        <w:t xml:space="preserve"> four</w:t>
      </w:r>
      <w:r>
        <w:t xml:space="preserve"> factors that have limited adoption of containerization in Kenya</w:t>
        <w:tab/>
        <w:tab/>
      </w:r>
    </w:p>
    <w:p>
      <w:pPr>
        <w:spacing w:lineRule="auto" w:line="360"/>
      </w:pPr>
      <w:r>
        <w:t xml:space="preserve">7. </w:t>
        <w:tab/>
        <w:t xml:space="preserve">G4S Limited Company offer courier services to provide safe transportation services. </w:t>
      </w:r>
    </w:p>
    <w:p>
      <w:pPr>
        <w:spacing w:lineRule="auto" w:line="360"/>
        <w:ind w:firstLine="720"/>
      </w:pPr>
      <w:r>
        <w:t>Highlight</w:t>
      </w:r>
      <w:r>
        <w:rPr>
          <w:b w:val="1"/>
        </w:rPr>
        <w:t xml:space="preserve"> four</w:t>
      </w:r>
      <w:r>
        <w:t xml:space="preserve"> other services offered by G4S Limited</w:t>
        <w:tab/>
        <w:tab/>
        <w:tab/>
        <w:tab/>
        <w:tab/>
      </w:r>
    </w:p>
    <w:p>
      <w:pPr>
        <w:spacing w:lineRule="auto" w:line="360"/>
      </w:pPr>
      <w:r>
        <w:t xml:space="preserve">8. </w:t>
        <w:tab/>
        <w:t xml:space="preserve">Outline </w:t>
      </w:r>
      <w:r>
        <w:rPr>
          <w:b w:val="1"/>
        </w:rPr>
        <w:t>four</w:t>
      </w:r>
      <w:r>
        <w:t xml:space="preserve"> differences between liners and tramps as in sea transport </w:t>
        <w:tab/>
        <w:tab/>
        <w:tab/>
      </w:r>
    </w:p>
    <w:p>
      <w:pPr>
        <w:spacing w:lineRule="auto" w:line="360"/>
      </w:pPr>
      <w:r>
        <w:t xml:space="preserve">9. </w:t>
        <w:tab/>
        <w:t xml:space="preserve">Bucket ltd is an international pharmaceutical company. Under what circumstances can the firm </w:t>
      </w:r>
    </w:p>
    <w:p>
      <w:r>
        <w:t xml:space="preserve">     </w:t>
        <w:tab/>
        <w:t xml:space="preserve">send its products to customers by air transport? </w:t>
        <w:tab/>
        <w:tab/>
        <w:tab/>
        <w:tab/>
      </w: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11. </w:t>
      </w:r>
      <w:r>
        <w:rPr>
          <w:b w:val="1"/>
        </w:rPr>
        <w:t>-</w:t>
      </w:r>
      <w:r>
        <w:rPr>
          <w:b w:val="1"/>
        </w:rPr>
        <w:t>TRANSPORT</w:t>
      </w:r>
    </w:p>
    <w:p>
      <w:pPr>
        <w:spacing w:lineRule="auto" w:line="360"/>
      </w:pPr>
      <w:r>
        <w:t xml:space="preserve">1 </w:t>
        <w:tab/>
        <w:t>Explain</w:t>
      </w:r>
      <w:r>
        <w:rPr>
          <w:b w:val="1"/>
        </w:rPr>
        <w:t xml:space="preserve"> five</w:t>
      </w:r>
      <w:r>
        <w:rPr>
          <w:b w:val="1"/>
        </w:rPr>
        <w:t xml:space="preserve"> </w:t>
      </w:r>
      <w:r>
        <w:t xml:space="preserve">benefits that will accrue to a country due to use of pipeline in transporting </w:t>
      </w:r>
    </w:p>
    <w:p>
      <w:pPr>
        <w:spacing w:lineRule="auto" w:line="360"/>
      </w:pPr>
      <w:r>
        <w:t xml:space="preserve">        </w:t>
        <w:tab/>
        <w:t xml:space="preserve">oil products </w:t>
        <w:tab/>
        <w:tab/>
        <w:tab/>
        <w:tab/>
        <w:tab/>
        <w:tab/>
        <w:tab/>
        <w:tab/>
        <w:tab/>
        <w:t xml:space="preserve">        </w:t>
        <w:tab/>
        <w:t xml:space="preserve">     </w:t>
        <w:tab/>
      </w:r>
    </w:p>
    <w:p>
      <w:pPr>
        <w:spacing w:lineRule="auto" w:line="360"/>
      </w:pPr>
      <w:r>
        <w:t xml:space="preserve">2 </w:t>
        <w:tab/>
        <w:t>Highlight</w:t>
      </w:r>
      <w:r>
        <w:rPr>
          <w:b w:val="1"/>
        </w:rPr>
        <w:t xml:space="preserve"> five </w:t>
      </w:r>
      <w:r>
        <w:t>circumstances under which a trader may choose to transport goods by rail.</w:t>
        <w:tab/>
        <w:t xml:space="preserve"> </w:t>
      </w:r>
    </w:p>
    <w:p>
      <w:pPr>
        <w:spacing w:lineRule="auto" w:line="360"/>
      </w:pPr>
      <w:r>
        <w:t>3</w:t>
        <w:tab/>
        <w:t xml:space="preserve"> Discuss the factors that influence the choice of distribution channel</w:t>
        <w:tab/>
        <w:tab/>
        <w:t xml:space="preserve">          </w:t>
      </w:r>
    </w:p>
    <w:p>
      <w:pPr>
        <w:spacing w:lineRule="auto" w:line="360"/>
      </w:pPr>
      <w:r>
        <w:t xml:space="preserve">4    </w:t>
        <w:tab/>
        <w:t xml:space="preserve"> Kenya and Uganda are making efforts to improve their railway transport system. What are </w:t>
      </w:r>
    </w:p>
    <w:p>
      <w:pPr>
        <w:spacing w:lineRule="auto" w:line="360"/>
      </w:pPr>
      <w:r>
        <w:t xml:space="preserve">            the benefits of this form of transport</w:t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t xml:space="preserve"> 5</w:t>
        <w:tab/>
        <w:t xml:space="preserve"> Discuss the advantages of pipeline as a mode of transporting oil products</w:t>
        <w:tab/>
        <w:tab/>
        <w:t xml:space="preserve"> </w:t>
        <w:tab/>
        <w:t xml:space="preserve"> </w:t>
      </w:r>
    </w:p>
    <w:p>
      <w:pPr>
        <w:spacing w:lineRule="auto" w:line="360"/>
        <w:rPr>
          <w:b w:val="1"/>
        </w:rPr>
      </w:pPr>
    </w:p>
    <w:p>
      <w:r>
        <w:rPr>
          <w:b w:val="1"/>
        </w:rPr>
        <w:br w:type="page"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8356457"/>
    <w:multiLevelType w:val="hybridMultilevel"/>
    <w:lvl w:ilvl="0" w:tplc="6CD683E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CE6320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EC7199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CF4CC6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C0740D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8A6E12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37E301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71F0FD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FB2142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2011-03-14T08:50:00Z</dcterms:created>
  <cp:lastModifiedBy>Teacher E-Solutions</cp:lastModifiedBy>
  <dcterms:modified xsi:type="dcterms:W3CDTF">2019-01-13T19:36:03Z</dcterms:modified>
  <cp:revision>4</cp:revision>
  <dc:title>11 - TRANSPORT</dc:title>
</cp:coreProperties>
</file>