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B3315BD" Type="http://schemas.openxmlformats.org/officeDocument/2006/relationships/officeDocument" Target="/word/document.xml" /><Relationship Id="coreR3B3315B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 Narrow" w:hAnsi="Arial Narrow"/>
          <w:color w:val="000000"/>
          <w:sz w:val="36"/>
          <w:u w:val="single"/>
        </w:rPr>
      </w:pPr>
      <w:r>
        <w:rPr>
          <w:rFonts w:ascii="Arial Narrow" w:hAnsi="Arial Narrow"/>
          <w:color w:val="000000"/>
          <w:sz w:val="36"/>
          <w:u w:val="single"/>
        </w:rPr>
        <w:t xml:space="preserve">Ushairi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1. </w:t>
        <w:tab/>
        <w:t>a) (i) Mashairi huru</w:t>
        <w:tab/>
        <w:tab/>
        <w:tab/>
        <w:tab/>
        <w:tab/>
        <w:tab/>
        <w:tab/>
        <w:tab/>
        <w:tab/>
        <w:t>(2X1)ala. 2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ii) Hayazingatii arudhi za betu,vina, mishororo, mizani na kibwagizo</w:t>
        <w:tab/>
        <w:tab/>
        <w:t>(2x1)ala. 2</w:t>
      </w:r>
    </w:p>
    <w:p>
      <w:pPr>
        <w:ind w:left="360"/>
        <w:rPr>
          <w:rFonts w:ascii="Arial Narrow" w:hAnsi="Arial Narrow"/>
          <w:color w:val="000000"/>
        </w:rPr>
      </w:pP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b) i) SHAIRI  A – Anamlalamikia Hadija kwa kumuuwa mumewe kwa kumpa sumu.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    ii) SHAIRI  B – Anawalalamikia vijana ambao wanamcheka eti amezeeka  na kupitwa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            na wakati          Wanamramba Kisogo</w:t>
        <w:tab/>
        <w:tab/>
        <w:tab/>
        <w:tab/>
        <w:t>(2x2)ala 4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c) i) Katika SHAIRI ‘A’ -  Hadija  alidhani kumuua mewe angepata suluhisho lakini badala 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yake  amejiletea matatizo zaidi. Watu sasa wamemsuta kwa kitendo chake na watoto  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wanamsumbua.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ii) Katika SHAIRI ‘B’ – Mshairi anawakejeli vijana ambao wnamramba mzee kisogo 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bila  kujua  kwamba hawataki kupita.</w:t>
        <w:tab/>
        <w:tab/>
        <w:tab/>
        <w:tab/>
        <w:tab/>
        <w:tab/>
        <w:t>(2x2) ala.4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d)i) Amemuua mumewe – Mti mkuu au kichwa cha nyumba.</w:t>
      </w:r>
    </w:p>
    <w:p>
      <w:pPr>
        <w:ind w:firstLine="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ii) Anapata shida za Kujitakia – matatizo yamefurika ngyumbani kama mto (ukupita nyuma ya     </w:t>
      </w:r>
    </w:p>
    <w:p>
      <w:pPr>
        <w:ind w:firstLine="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punda   atakutega au kukupiga teke)</w:t>
        <w:tab/>
        <w:tab/>
        <w:tab/>
        <w:tab/>
        <w:tab/>
        <w:t>(2x2)ala.2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e) Inkisari – Nendako    – Niendako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- Mwendako  – Mnakoenda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- Bwanako     – Bwna yako</w:t>
        <w:tab/>
        <w:tab/>
        <w:tab/>
        <w:tab/>
        <w:tab/>
        <w:tab/>
        <w:tab/>
        <w:t>(1x2)ala.2</w:t>
      </w:r>
    </w:p>
    <w:p>
      <w:pPr>
        <w:ind w:left="360"/>
        <w:rPr>
          <w:rFonts w:ascii="Arial Narrow" w:hAnsi="Arial Narrow"/>
          <w:color w:val="000000"/>
        </w:rPr>
      </w:pPr>
    </w:p>
    <w:p>
      <w:pPr>
        <w:ind w:firstLine="360" w:left="360"/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</w:rPr>
        <w:t xml:space="preserve">f) </w:t>
      </w:r>
      <w:r>
        <w:rPr>
          <w:rFonts w:ascii="Arial Narrow" w:hAnsi="Arial Narrow"/>
          <w:color w:val="000000"/>
          <w:u w:val="single"/>
        </w:rPr>
        <w:t>Mzigo</w:t>
      </w:r>
      <w:r>
        <w:rPr>
          <w:rFonts w:ascii="Arial Narrow" w:hAnsi="Arial Narrow"/>
          <w:color w:val="000000"/>
        </w:rPr>
        <w:t xml:space="preserve">                          – uzee/umri</w:t>
      </w:r>
      <w:r>
        <w:rPr>
          <w:rFonts w:ascii="Arial Narrow" w:hAnsi="Arial Narrow"/>
          <w:color w:val="000000"/>
          <w:u w:val="single"/>
        </w:rPr>
        <w:t>.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  <w:tab/>
        <w:t xml:space="preserve">  </w:t>
      </w:r>
      <w:r>
        <w:rPr>
          <w:rFonts w:ascii="Arial Narrow" w:hAnsi="Arial Narrow"/>
          <w:color w:val="000000"/>
          <w:u w:val="single"/>
        </w:rPr>
        <w:t xml:space="preserve"> Jiri</w:t>
      </w:r>
      <w:r>
        <w:rPr>
          <w:rFonts w:ascii="Arial Narrow" w:hAnsi="Arial Narrow"/>
          <w:color w:val="000000"/>
        </w:rPr>
        <w:t xml:space="preserve">                             – Tajriba /Waarifa / Elimu ya maisha.</w:t>
      </w:r>
    </w:p>
    <w:p>
      <w:pPr>
        <w:ind w:left="360"/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Kula nimekula           - Ameishi miaka mingi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  <w:tab/>
        <w:t>Niko nyuma ya wakati</w:t>
      </w:r>
      <w:r>
        <w:rPr>
          <w:rFonts w:ascii="Arial Narrow" w:hAnsi="Arial Narrow"/>
          <w:color w:val="000000"/>
          <w:u w:val="single"/>
        </w:rPr>
        <w:t xml:space="preserve"> </w:t>
      </w:r>
      <w:r>
        <w:rPr>
          <w:rFonts w:ascii="Arial Narrow" w:hAnsi="Arial Narrow"/>
          <w:color w:val="000000"/>
        </w:rPr>
        <w:t xml:space="preserve">- Amebaki nyuma ne  usasa</w:t>
        <w:tab/>
        <w:tab/>
        <w:tab/>
        <w:tab/>
        <w:tab/>
        <w:t>(4x1)ala.4</w:t>
      </w:r>
    </w:p>
    <w:p>
      <w:pPr>
        <w:ind w:left="360"/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2.  </w:t>
        <w:tab/>
        <w:t xml:space="preserve"> a) – Matibabu ya kiasili | Dawa za asili| dawa za  Kisasa.</w:t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b) kuonyesha kuwa dawa asili zinafaa kwa  matibabu kuliko za Kisasa. Watu  wazirejele.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c) Ana matibau ya kiasili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Hosptiali kuna operasheni ya visu.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Kuna dawa za asili zisizopatikana hospitali.</w:t>
        <w:tab/>
        <w:tab/>
        <w:tab/>
        <w:tab/>
        <w:tab/>
        <w:t>(4X1) ala 4.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d) Beti Sita.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Takhmisa| mishoro mitano.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Mtiririko – vina bvya ukwapi na  utao vinafanana katika beti zote.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Mathnawi – vipande viwili.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Mizani ni 8,8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Lina kiisho – mshoro wa mwisho unarudiwa beti hadi beti katika beti zote.  ( 6x1) ala.6</w:t>
      </w:r>
    </w:p>
    <w:p>
      <w:pPr>
        <w:ind w:left="360"/>
        <w:rPr>
          <w:rFonts w:ascii="Arial Narrow" w:hAnsi="Arial Narrow"/>
          <w:color w:val="000000"/>
        </w:rPr>
      </w:pP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e) kupata  idai ya mizani inayotakikana </w:t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f)</w:t>
        <w:tab/>
        <w:t xml:space="preserve"> i) Dhalili – Kudharauliwa,nyonge, maskini,dhaifu.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>ii)Azali – zamani.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  <w:tab/>
        <w:t xml:space="preserve"> iii)Sahali – Urahisi/ wepesi.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  <w:tab/>
        <w:t xml:space="preserve">iv)Tumbo nyangwe </w:t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3. </w:t>
        <w:tab/>
        <w:t xml:space="preserve"> (a) - Shairi huru</w:t>
        <w:tab/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  <w:tab/>
        <w:tab/>
        <w:t>- Halijazingatia kanunu za utunzi wa mashairi wa kuzingatia arudhi</w:t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(b) - Anayeimba ni mjomba </w:t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 xml:space="preserve">      - Anayeimbiwa ni mpwa wake </w:t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(c) – Anaambiwa uoga ukimtikia huenda ni wa akina mamaye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  <w:tab/>
        <w:t xml:space="preserve">      - Alichinjiwa fahali ili awe mwanaume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(d) – Chuku – wao hukatwa kuanzia macheo hadi machweo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   - Takriri – kikali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 xml:space="preserve">    - Asitiari – upweke ni uvundo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   - Tashhisi – uoga ukifikia </w:t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(e)</w:t>
        <w:tab/>
        <w:t xml:space="preserve"> -  Wakulima – Atapewa shamba la mahindi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</w:t>
        <w:tab/>
        <w:t xml:space="preserve"> - Wafugaji – Atapewa mbuzi</w:t>
        <w:tab/>
        <w:t xml:space="preserve"> 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(f) </w:t>
        <w:tab/>
        <w:t>– Tabdila – aamushwe – aamshwe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ab/>
        <w:t xml:space="preserve"> - Inkisari – Mme – mwanamme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  <w:tab/>
        <w:tab/>
        <w:t xml:space="preserve">  - Kuboronga sarufi – Fahali tulichinja tulichinja fahali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(g) </w:t>
        <w:tab/>
        <w:t xml:space="preserve">- Mbari  Ukoo ; kikundi fulani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  <w:tab/>
        <w:tab/>
        <w:t xml:space="preserve"> - Msurruu – Anayenuna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  <w:tab/>
        <w:tab/>
        <w:t xml:space="preserve">  - Ngariba – Mtahirishaji</w:t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ab/>
        <w:t xml:space="preserve">  - Uvundo – Harufu mbaya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4. </w:t>
        <w:tab/>
        <w:t>(a) (i) Amenyang’anywa mkewe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</w:t>
        <w:tab/>
        <w:t xml:space="preserve"> (ii) Wazazi wake wanamgombeza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  <w:tab/>
        <w:t xml:space="preserve">(iii) Alipokuwa na mali marafiki walikuwa wengi. Alikuwa akiwapeleka  marafiki klabu na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walifurahia pamoja wakichoma nyama.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  <w:tab/>
        <w:t xml:space="preserve">(iv) Mqwandishi hawaoni tena marafiki wote; wameshatoroka. Ana njaa na matatizo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mengi sana.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(v) Amebaki pweke, mke ametoroka na watoto wameparara. Mwandishi hawezi kulipa karo.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Sasa   ameamua kujitia kitanzi</w:t>
        <w:tab/>
        <w:t>(4x1= al.4)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(b) (i) Mbadhirifu –a alitumia mali vibaya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(ii) Mpweke – Ndugu hawamsemezi anaishi upweke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(iii) Mpenda anasa =- Alikuwa akinywa pombe na kukaa sana klabuni</w:t>
        <w:tab/>
        <w:t>(al. 2 x 3= 6)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(c) (i) Msemo – Balaa belua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(ii) Jazanda – “Juzi” ni wakati uliopita ilhali ‘leo” ni sasa au wakati huu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(iii) Tashbihi – kama radi ya mvua</w:t>
        <w:tab/>
        <w:t>(2 x 3= al. 6)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(d) (i) Ndugu zangu wamedai ubub – Ndugu zangu wamekataa kusema nami yaani hawanisemezi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kwa   hali  yangu mpya.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br w:type="textWrapping"/>
        <w:t xml:space="preserve">         (ii) Kumbe kupanga ndiyo maana- Amegundua kuwa angepanga maisha yake tangu awali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atumie  vizuri raslimali alizokuwa nazo badala ya kuzifuja</w:t>
        <w:tab/>
        <w:t>(2x1= al.2)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5.</w:t>
        <w:tab/>
        <w:t xml:space="preserve">a)  - Beti nne</w:t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Mishororo mine katika kila ubet (tarbia)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Mshororo wa nne mfupi (msuko)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Mizani 6:8 mshororo wa 1-3 kikai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       6 mshororo wa mwisho</w:t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b) Inkisari – Anoshika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      - Alo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     - Asosita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Lafudhi – Katiti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  - mangiriti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Kutaja 2 mifano 1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c) - Anataka asikike (mawazo yake yasikika)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Anatafuta atakayoeleza ujumbe wake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anashindwa atatumia kipimo kipi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Mtu huyo lazima awe mzalendo aliye jasiri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Lazima awe anayetambua utu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d) Lugha ya natahria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Aliye mzalendo na alambuaye haya mtu asiye mwoga, aliyejawa na upendo hata wakati wa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hatari,  Ni kipimo kipi cha kumtambua mtu kama huyu 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e) tarbia – Mishororo mine kila ubeti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   Kikai – Mizani isiyozidi 15</w:t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   Msuko – Kibwagizo kifupi</w:t>
        <w:tab/>
        <w:tab/>
        <w:tab/>
        <w:tab/>
        <w:tab/>
        <w:tab/>
        <w:tab/>
        <w:tab/>
        <w:tab/>
        <w:t xml:space="preserve"> 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f) </w:t>
        <w:tab/>
        <w:t>i) katili – Kidogo</w:t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   Gati gati – Ubaguzi</w:t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  Mangiriti -  mambo ya upipi</w:t>
        <w:tab/>
        <w:tab/>
        <w:tab/>
        <w:tab/>
        <w:tab/>
        <w:tab/>
        <w:tab/>
        <w:t xml:space="preserve">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6.</w:t>
        <w:tab/>
        <w:t xml:space="preserve"> a) </w:t>
      </w:r>
    </w:p>
    <w:p>
      <w:pPr>
        <w:numPr>
          <w:ilvl w:val="0"/>
          <w:numId w:val="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Beti saba</w:t>
      </w:r>
    </w:p>
    <w:p>
      <w:pPr>
        <w:numPr>
          <w:ilvl w:val="0"/>
          <w:numId w:val="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Tarbia – mishororo mine</w:t>
      </w:r>
    </w:p>
    <w:p>
      <w:pPr>
        <w:numPr>
          <w:ilvl w:val="0"/>
          <w:numId w:val="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Vina vya ndani na vya nje hubadilika badilika </w:t>
      </w:r>
    </w:p>
    <w:p>
      <w:pPr>
        <w:numPr>
          <w:ilvl w:val="0"/>
          <w:numId w:val="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Pande mbili – ukwapi na utao</w:t>
      </w:r>
    </w:p>
    <w:p>
      <w:pPr>
        <w:numPr>
          <w:ilvl w:val="0"/>
          <w:numId w:val="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Mizani 8, 8 jumla 16 katika kila mshororo</w:t>
      </w:r>
    </w:p>
    <w:p>
      <w:pPr>
        <w:numPr>
          <w:ilvl w:val="0"/>
          <w:numId w:val="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Kibwagizo kipo – kipi titakachotenda, ninene huko mama</w:t>
        <w:tab/>
        <w:tab/>
        <w:tab/>
        <w:tab/>
      </w:r>
    </w:p>
    <w:p>
      <w:pPr>
        <w:ind w:left="720"/>
        <w:rPr>
          <w:rFonts w:ascii="Arial Narrow" w:hAnsi="Arial Narrow"/>
          <w:color w:val="000000"/>
        </w:rPr>
      </w:pP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b) 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Kwa kumza bila zira (chuki)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Kumpenda na kutomuua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Kujinyima yote mazuri kwa niaba yake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Kumtunza mfano wa ndege na makinda wake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Kumtafutia riziki – kufanya kazi (kulima) ili asitaabike 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Kumjali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Kutojali visiki katika ulezi wake kama vile baba yake mkali</w:t>
        <w:tab/>
        <w:tab/>
        <w:tab/>
        <w:t xml:space="preserve">Zozote 5x1=5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c) 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Vijana ambao baada ya kulelewa na kunenepa hawajali wazazi wao (mama zao)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Akina baba wanaowapiga wake wao kwa makosa madogo madogo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Pia akina baba wanaowatesa wake wao. Huwafanya yay nyumabni mwao</w:t>
        <w:tab/>
        <w:t>Zozote 2x1=2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d) katika beti nne za   kwanza mshairi anaangazia mema aliyotendewa na mama yake ilihali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katika beti mbili zinazofuata anawakashifu wanaowatendea akina mama wao mabaya </w:t>
        <w:tab/>
        <w:tab/>
        <w:tab/>
        <w:t>Alama 3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e)   Mama – nina (Ubeti wa 2)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Dawati – saraka (Ubeti wa 1)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Imara/ thabiti – jahidi (ubeti wa 3)</w:t>
        <w:tab/>
        <w:tab/>
        <w:tab/>
        <w:tab/>
        <w:tab/>
        <w:tab/>
        <w:tab/>
        <w:tab/>
        <w:t xml:space="preserve">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f) </w:t>
        <w:tab/>
        <w:t>i) Mambo yakavurugika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ii) Wimbombo – Kipande cha miti cha kupekecha moto. Chuma cha kupuliziz moto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iii) Kongoni – Jina la kumkaribisha mtu </w:t>
      </w:r>
    </w:p>
    <w:p>
      <w:pPr>
        <w:ind w:left="360"/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7.</w:t>
        <w:tab/>
        <w:t>a) Linakatisha tamaa kwa sababu</w:t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Mwanamke anapolima, hafaidiki na mavuno bali yote huchukuliwa na bwanake</w:t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Mwanamke hubaguliwa na kuonewa ofisini</w:t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Mahali pake ni jikoni, ujakazi n.k lakini halipwi na tena hapewi likizo (hapumziki)</w:t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Hutumiwa kama chombo cha mapenzi kukidhia uchuu wa mwanamke</w:t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Hamna anayemheshimiwa kwa chochote eti kwa sababu ni mke</w:t>
        <w:tab/>
        <w:t>Zozote 4 X 1 = 4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b) UMBO</w:t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Beti sita</w:t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Mishororo sita kwa kila ubeti</w:t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Vina vya wisho vya mishororo ya kwanza miwili (mwanzo na mloto) ni –ni- isipokuwa ubeti wa sita (mwisho)</w:t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Kila ubeti hususan wa kwanza hadi wa tano umeanza kwa neno Nomwona isipokuwa ubeti wa sita – kupelekea shairi hili kuwa kikwamba</w:t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Kila ubeti una kituo tofauti</w:t>
        <w:tab/>
        <w:tab/>
        <w:tab/>
        <w:tab/>
        <w:tab/>
        <w:tab/>
        <w:tab/>
        <w:t xml:space="preserve">Zozote 5X1= 5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c) Lugha Nathari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Mwanamke hushinda katika boma akipika, akilea, na hata kufua nguo. Licha ya hayo halipwi   na tena  hapewi nafasi ya kupumzika</w:t>
        <w:tab/>
        <w:t>Tuza 4. Tathmini matumizi ya lugha nathari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d) Tamathali iliyotawala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i) Taswira – hali ya kumwona mke nyumbani na kwingineko katika shughuli mbalimbali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k.m </w:t>
        <w:tab/>
        <w:t xml:space="preserve">- akiwa nyumbani  akipika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akiwa kitandani uchi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akiwa mkekani katika utungu wa kujifungua n.k.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ab/>
        <w:tab/>
        <w:tab/>
        <w:t xml:space="preserve">Kutuza : Kutaja mbinu  1</w:t>
        <w:tab/>
        <w:t xml:space="preserve">    Mifano 2X1= 2</w:t>
        <w:tab/>
        <w:t>Jumla 3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e) Mifano ya taasubi ya kiume</w:t>
      </w:r>
    </w:p>
    <w:p>
      <w:pPr>
        <w:numPr>
          <w:ilvl w:val="0"/>
          <w:numId w:val="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Katika ubeti wa kwanza, mume anayachukua mavuno kutoka kwa mkewe</w:t>
      </w:r>
    </w:p>
    <w:p>
      <w:pPr>
        <w:numPr>
          <w:ilvl w:val="0"/>
          <w:numId w:val="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Wanaume katika ubeti wa pili wna ubaguzi na kuonea wanawake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f) Msamiati-</w:t>
        <w:tab/>
        <w:t>Mzima utashi</w:t>
      </w:r>
    </w:p>
    <w:p>
      <w:pPr>
        <w:numPr>
          <w:ilvl w:val="0"/>
          <w:numId w:val="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Mwenye udiu/ tama kubwa  Maungoni   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ii)- maumbo, viungo vya mwili vinaonekana wazi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8. </w:t>
        <w:tab/>
        <w:t>(a) - Pindu, kipande cha kiitikio ndicho kianzio cha ubeti unaofuata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  <w:tab/>
        <w:t xml:space="preserve">   - Tarbia, mishororo minne minne kila ubeti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</w:t>
        <w:tab/>
        <w:t xml:space="preserve"> - Mtiririko, Vina, vya pande zote vinakeketa- tangia ubeti wa kwanza hadi mwisho(yoyote al. 2)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(b) – Kile ulichojaribu kukifanya hakiwezekani usilazimishe, labda ni mapenz ya Mola.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  <w:tab/>
        <w:t xml:space="preserve">      - Si vyote ving’aavyo ni vyema, kabla ya kufanya jambo, fikiria/ tumia busara (2x2=al.4)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(c) </w:t>
        <w:tab/>
        <w:t>– Kuharibika sura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Humtupa mwenye pupa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Mbeleni utachapwa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Huleta hasara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-Kitakugeuza kuwa kitu kingine kisicho na utu</w:t>
        <w:tab/>
        <w:t>(zozote 4x1=al. 4)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(d) – Istiari – jangwa la Sahara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  <w:tab/>
        <w:t xml:space="preserve">     - Semi – Kuvimbisha mifupa, kukipa kisogo</w:t>
        <w:tab/>
        <w:tab/>
        <w:t>(2x2=al. 2)]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(e) Hata ukilipwa mshahara mnono na cheo kikubwa ikiwa mbele kuna majuto kwa sababu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ya majitapo yako,  hutafaidi chochote kwa vile mbele utapata madhara</w:t>
        <w:tab/>
        <w:t>(4x1=al. 4)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(f) (i) Kuchuma – kupata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   (ii) Kisogo kuipa – Kuikataa/kuiacha</w:t>
        <w:tab/>
        <w:tab/>
        <w:t>(1x2=al. 2)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9. </w:t>
        <w:tab/>
        <w:t>(a) Uketo/uhitaji/ukata/ufukara/umaskini</w:t>
        <w:tab/>
        <w:t>(2x1=al. 2)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 xml:space="preserve">(b) </w:t>
        <w:tab/>
        <w:t>– Umaskini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Upweke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Uwezo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Uozo wa jamii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Utovu wa nidhamu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Ukatili/udhalimu</w:t>
        <w:tab/>
        <w:tab/>
        <w:tab/>
        <w:t>(zozote 4x1= al.4)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(c)</w:t>
        <w:tab/>
        <w:t xml:space="preserve"> – Mbadhirifu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Mwasherati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Mlalamishi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Kitatange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Asiyesikia makanyo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Mkata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Mtovu wa heshima</w:t>
        <w:tab/>
        <w:tab/>
        <w:t>(Kutaja -1, kueleza -1 = al. 2)</w:t>
        <w:tab/>
        <w:t>(2x2=al. 4)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(d) </w:t>
        <w:tab/>
        <w:t>– Kufupisha maneno (inkisari) nikosapo, nondokea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Ritifaa k.m n’eelea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Tashbihi k.m. Kama simba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Tanakali za sauti k.m. kkka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Sitiari k.m. ulipogeuka nondo</w:t>
        <w:tab/>
        <w:tab/>
        <w:t>(1x4=al. 4)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(e) - Beti sita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Mishororo minne minne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Mizani nane nane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Vipande viwili viwili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Mtiririko wa vina vya mwisho,  vya kati vikibadilika badilika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Kipokeo</w:t>
        <w:tab/>
        <w:tab/>
        <w:tab/>
        <w:t>(1x4=al. 4)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(f)</w:t>
        <w:tab/>
        <w:t xml:space="preserve"> (i) Umaskini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(ii) Umaskini</w:t>
        <w:tab/>
        <w:t>(1x2=al. 2)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10. </w:t>
        <w:tab/>
        <w:t>(a) Umoja ni nguvu utengano ni udhaifu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  <w:tab/>
        <w:tab/>
        <w:t>(i) Umoja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  <w:tab/>
        <w:tab/>
        <w:t>(ii) ushirikiano</w:t>
        <w:tab/>
        <w:tab/>
        <w:t>(yoyote moja = al. 2)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(b)</w:t>
        <w:tab/>
        <w:t xml:space="preserve"> (i) Nyuki wanafanya kazi kwa umoja- Hawasengenyani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  <w:tab/>
        <w:t xml:space="preserve"> </w:t>
        <w:tab/>
        <w:t>(ii) Mchwa wana bidii/ hawana uvivu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</w:t>
        <w:tab/>
        <w:t xml:space="preserve">      Mchwa husaidiana na hawadanganyani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</w:t>
        <w:tab/>
        <w:tab/>
        <w:t>(iii) Chungu hawafarakani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</w:t>
        <w:tab/>
        <w:tab/>
        <w:t xml:space="preserve"> (iv) Siafu hujiamini</w:t>
        <w:tab/>
        <w:t>(zozte nne ; 4x1=al.4)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(c)  (i) Kubanaga sarufi/ kubananga lugha mfano :-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</w:t>
        <w:tab/>
        <w:t>- Uvivu hawatamani – hawatamani uvivu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</w:t>
        <w:tab/>
        <w:t xml:space="preserve">   - Ukubwa kuutamani – kutamani ukubwa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  <w:tab/>
        <w:tab/>
        <w:t>(ii) Inkisari/ufupisho wa maneno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</w:t>
        <w:tab/>
        <w:tab/>
        <w:t>mf. awezani – anaweza nini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</w:t>
        <w:tab/>
        <w:tab/>
        <w:t>(kutaja alama 1 ; mfano alama 1 = ala. 2)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(d) </w:t>
        <w:tab/>
        <w:t>tarbia/nne – mishororo minne katika kila ubeti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</w:t>
        <w:tab/>
        <w:tab/>
        <w:t xml:space="preserve"> Ukaraguni – vina vinavyotofautiana kutoka ubeti mmoja hadi mwingine</w:t>
      </w:r>
    </w:p>
    <w:p>
      <w:pPr>
        <w:numPr>
          <w:ilvl w:val="0"/>
          <w:numId w:val="1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Kiishio ambacho hakifanani kutoka ubeti hadi ubeti</w:t>
      </w:r>
    </w:p>
    <w:p>
      <w:pPr>
        <w:numPr>
          <w:ilvl w:val="0"/>
          <w:numId w:val="1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Liona beti tano</w:t>
      </w:r>
    </w:p>
    <w:p>
      <w:pPr>
        <w:numPr>
          <w:ilvl w:val="0"/>
          <w:numId w:val="1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Ni la mathnawi – vipande viwili, ukwapi na utao </w:t>
      </w:r>
    </w:p>
    <w:p>
      <w:pPr>
        <w:numPr>
          <w:ilvl w:val="0"/>
          <w:numId w:val="1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Mizani 16 katika kila mchororo, 8,8,</w:t>
        <w:tab/>
        <w:t>(al. 4)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(e) Mwandishi wa shairi anauliza kwa nini sisi ni wanadamu lakini hatusikizani.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    Huwa tunatamani ukubwa kwa hamu.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  Hata wale wachache ambao ni wataalamu hatuwaamini. Huwa tunasema kwamba hawawezi </w:t>
        <w:tab/>
        <w:t xml:space="preserve">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chochote. Mshairi anamalizia kwa kusema kwamaba dharau itatuvunjia umoja</w:t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(Tathmini majibu ya mwanafunzi</w:t>
        <w:tab/>
        <w:t>al. 4)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(f) – Umoja ni nguvu, utengano ni udhaifu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   - Bidii ni ushirikiano kazini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 - Kujiamini katika yale tuyatendayo maishani</w:t>
        <w:tab/>
        <w:t>(zozote 2x1= ala. 2)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(g) (i) Chungu – Wadudu wadogo weusi watambao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    (ii) Tuwasadi – tuwasadiki, tuwaamini, tuwakubali. </w:t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11. </w:t>
        <w:tab/>
        <w:t>(a) Umuhimu wa lugha: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Lugha nikitu (azizi) cha muhimu</w:t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Lugha hufungua simulizi na kuleta anwani</w:t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Lugha hukuza mapenzi</w:t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N timamu katika nyanja mbalimbali za kazi</w:t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Huokoa katika kesi</w:t>
        <w:tab/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Huvuta usikilizaji ikitumiwa vizuri</w:t>
        <w:tab/>
        <w:t xml:space="preserve">(zozote 5x1=al.5) </w:t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(b) </w:t>
        <w:tab/>
        <w:t xml:space="preserve"> Mishororoinne kila ubeti – tarbia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imegawika katika vipande viwili – mathinawi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Mizani ni 16 kila mshoro/ukwapi 8, utao 8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Vina </w:t>
        <w:tab/>
        <w:t>zi, mu</w:t>
        <w:tab/>
        <w:tab/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zi</w:t>
        <w:tab/>
        <w:t>mu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zi-mu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mu-a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ukara vya mwisho vinatiririka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beti  ni 8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Kituo – ukwapi – nitofauti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Kibwagizo – utao – una keketo</w:t>
        <w:tab/>
        <w:t>(Bahari)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(c) </w:t>
        <w:tab/>
        <w:t xml:space="preserve">Lugha hufanya kazi ngumu kama mpagazi. Isitoshe hutumiwa kupana ya siku za usoni/zijazo   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</w:t>
        <w:tab/>
        <w:t xml:space="preserve"> </w:t>
        <w:tab/>
        <w:t xml:space="preserve">bila kudhulumu.Hufana mambo yakanyooka nakwa hivyo ni nzuri unapofahamu na kwa hivyo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  <w:tab/>
        <w:t xml:space="preserve"> </w:t>
        <w:tab/>
        <w:t xml:space="preserve"> ni nzuri unapoifahamu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(d) </w:t>
        <w:tab/>
        <w:t>Jazanda – Lugha mkuu mlezi – ni mpelekezi</w:t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</w:t>
        <w:tab/>
        <w:t>- Lugha ni imamu – ni hakimu mkuu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Mashairi - Lugha hodari mkwezi – ni jahazi</w:t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</w:t>
        <w:tab/>
        <w:tab/>
        <w:t xml:space="preserve">  - Huyeyusha sumu – maji zamu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</w:t>
        <w:tab/>
        <w:tab/>
        <w:t xml:space="preserve">  - Ndiye mpagazi – zamu </w:t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Tashibihi – hata wanyama ja mbuzi</w:t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Misemo – huzifyeka pingamizi, huwaaxcha mkamwe</w:t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Tashhisi – Izaayo tabasamu</w:t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tabaini – Si vina ci milizamu (zozot 3 = 1x3=al.3) </w:t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(e)</w:t>
        <w:tab/>
        <w:t xml:space="preserve"> Azizi – kitu cha thamani</w:t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Uhasimu – Uadui, uhasama, hali ya kufarakana</w:t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Adimu – Tukufu/ushujaa/jasiri</w:t>
        <w:tab/>
        <w:t xml:space="preserve">(al. 3) </w:t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12. 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SHAIRI LA A</w:t>
            </w:r>
          </w:p>
        </w:tc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SHAIRI LA B</w:t>
            </w:r>
          </w:p>
        </w:tc>
      </w:tr>
      <w:tr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a) Elimu/ elimu ni muhimu</w:t>
            </w:r>
          </w:p>
        </w:tc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Kero moyoni (alama 2)</w:t>
            </w:r>
          </w:p>
        </w:tc>
      </w:tr>
      <w:tr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b) Tathlitha/ utatu/ ukara</w:t>
            </w:r>
          </w:p>
        </w:tc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Shairi huru   (alama 2)</w:t>
            </w:r>
          </w:p>
        </w:tc>
      </w:tr>
      <w:tr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c)- Lina beti nne</w:t>
            </w:r>
          </w:p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- Idadi ya mishororo hutofautiana katika kila ubeti</w:t>
            </w:r>
          </w:p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- Hakuna urari wa vina</w:t>
            </w:r>
          </w:p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- Hakuna kibwagizo</w:t>
            </w:r>
          </w:p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- Hakuna migao</w:t>
            </w:r>
          </w:p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Hoja 3 = alama 3</w:t>
            </w:r>
          </w:p>
        </w:tc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</w:p>
        </w:tc>
      </w:tr>
      <w:tr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d) i) Tashhisi/ uhaishaji</w:t>
            </w:r>
          </w:p>
        </w:tc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ii) Istiara (chini ya paa la umma) yaani starehe alizonazo mwenye mali zinazotokana na jasho la wahitaji</w:t>
            </w:r>
          </w:p>
        </w:tc>
      </w:tr>
      <w:tr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e) Maudhui- umuhimu wa elimu sulubu hawaheshimiwa</w:t>
            </w:r>
          </w:p>
        </w:tc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Dhuluma dhidi ya wafanyakazi za sulubu k.m. wanapuuza, hawaheshimiwi           (alama 4)</w:t>
            </w:r>
          </w:p>
        </w:tc>
      </w:tr>
      <w:tr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f) Mathari</w:t>
            </w:r>
          </w:p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- Elimu isiyo na vitendo ni sawa na mti ambao </w:t>
            </w:r>
          </w:p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hauna majani</w:t>
            </w:r>
          </w:p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 Haumpumzishi yeyote anayekaa chini ya kivuli chake</w:t>
            </w:r>
          </w:p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 Ni taabu tupu udanganyifu kwa watu</w:t>
            </w:r>
          </w:p>
        </w:tc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</w:p>
          <w:p>
            <w:pPr>
              <w:rPr>
                <w:rFonts w:ascii="Arial Narrow" w:hAnsi="Arial Narrow"/>
                <w:color w:val="000000"/>
              </w:rPr>
            </w:pPr>
          </w:p>
          <w:p>
            <w:pPr>
              <w:rPr>
                <w:rFonts w:ascii="Arial Narrow" w:hAnsi="Arial Narrow"/>
                <w:color w:val="000000"/>
              </w:rPr>
            </w:pPr>
          </w:p>
          <w:p>
            <w:pPr>
              <w:rPr>
                <w:rFonts w:ascii="Arial Narrow" w:hAnsi="Arial Narrow"/>
                <w:color w:val="000000"/>
              </w:rPr>
            </w:pPr>
          </w:p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                                                     (alama 3)</w:t>
            </w:r>
          </w:p>
        </w:tc>
      </w:tr>
      <w:tr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g) i) Maulama- Wasomi</w:t>
            </w:r>
          </w:p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ii) Wameongelewa- Wametukuzwa, wamesifiwa                                               (Alama 2)</w:t>
            </w:r>
          </w:p>
        </w:tc>
        <w:tc>
          <w:tcPr>
            <w:tcW w:w="5508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i) Wagatao- wagongao</w:t>
            </w:r>
          </w:p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ii) Huwahini- Nyima            Kataza                          (alama 2)</w:t>
            </w:r>
          </w:p>
        </w:tc>
      </w:tr>
    </w:tbl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13.  Dhamira ya mwandishi ni kuwa chema hakidumu.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-Shairi lina beti 5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-Kilau beti una mishoro 4 yenye vipande 2.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-kila mshororo una mizani 6, yaani (6 kwa 6) jumla mizani 12 kila mshororo.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-Shairi limetungwa kutumia bahari ya KIKAI na pia bahari ya UKARAGUNI. (Zozote 4x1 =4)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c)Kitu chema hakidumu hata kama kinapendeza ,saa yake ikifika kwa kuponyoka ukawachwa   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na hamu ya kukirejea lakini wapi.Ni vigumu kwani hauwezekani.                                      (Alama 4)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d)Mfano mmoja wowote wa tamathali uliojitokeza katika shairi ni ule wa Balagha/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Istiari/Uhaishaji (alama 2)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e)-Vina vina badilika badilika.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-Idadi ya mizani katika kila mishororo ya ubeti  wa shairi hili imepunguzwa kutoka 8 hadi 6.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  <w:tab/>
        <w:t xml:space="preserve"> -Mshororo wa kwanza katika kila ubeti wa shairi hili ni kama kibwagizo au mkarara.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>-Neno chema limetumiwa kubainisha maana tofauti.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>-Aina ya tarbia lakini limetengeka kikai. (zozote 4x1 = 4)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f) (i)Nitengenee, Niweadilifu / niwe mwema / niwe sawa.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 xml:space="preserve">  (ii)Ningamtamani – Ningemthamini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(iii)Ikitimu – ikifika               (1x3 = 3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14.</w:t>
        <w:tab/>
        <w:t>a) Kichwa</w:t>
      </w:r>
    </w:p>
    <w:p>
      <w:pPr>
        <w:tabs>
          <w:tab w:val="left" w:pos="2160" w:leader="none"/>
        </w:tabs>
        <w:ind w:hanging="360" w:left="21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Kielelezo kibaya</w:t>
      </w:r>
    </w:p>
    <w:p>
      <w:pPr>
        <w:tabs>
          <w:tab w:val="left" w:pos="2160" w:leader="none"/>
        </w:tabs>
        <w:ind w:hanging="360" w:left="21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Tabia mbovu kwa watoto</w:t>
      </w:r>
    </w:p>
    <w:p>
      <w:pPr>
        <w:tabs>
          <w:tab w:val="left" w:pos="2160" w:leader="none"/>
        </w:tabs>
        <w:ind w:hanging="360" w:left="21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Wazazi wabaya/ walegevu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b) Maudhui ya shairi</w:t>
      </w:r>
    </w:p>
    <w:p>
      <w:pPr>
        <w:tabs>
          <w:tab w:val="left" w:pos="1440" w:leader="none"/>
        </w:tabs>
        <w:ind w:hanging="36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Mshairi anasema kuwa wazazi wanahasiri watoto kwa pupa yao ya kulewa kila wakati na kuwa kielelzo kibaya</w:t>
      </w:r>
    </w:p>
    <w:p>
      <w:pPr>
        <w:tabs>
          <w:tab w:val="left" w:pos="1440" w:leader="none"/>
        </w:tabs>
        <w:ind w:hanging="36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Wazazi kukaa vilabuni mpaka usiku wa manane bila kufahamiana na watoto wao ni vibaya</w:t>
      </w:r>
    </w:p>
    <w:p>
      <w:pPr>
        <w:tabs>
          <w:tab w:val="left" w:pos="1440" w:leader="none"/>
        </w:tabs>
        <w:ind w:hanging="36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Wazazi kuwapa watoto pesa nyingi ni tabia potovu kwani wanazitumia dawa za kulevya</w:t>
      </w:r>
    </w:p>
    <w:p>
      <w:pPr>
        <w:tabs>
          <w:tab w:val="left" w:pos="1440" w:leader="none"/>
        </w:tabs>
        <w:ind w:hanging="36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Wazazi wanatafuta utajiri na kukosa wakati wa kuwashauri/ kuwafunza maadili mema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c) Kinachojenga ukuta</w:t>
      </w:r>
    </w:p>
    <w:p>
      <w:pPr>
        <w:tabs>
          <w:tab w:val="left" w:pos="1440" w:leader="none"/>
        </w:tabs>
        <w:ind w:hanging="36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Hapana mazungumzo ya kishauri baina ya watoto na wazazi nah ii hujenga ukuta baina ya watoto na wazazi</w:t>
      </w:r>
    </w:p>
    <w:p>
      <w:pPr>
        <w:tabs>
          <w:tab w:val="left" w:pos="1440" w:leader="none"/>
        </w:tabs>
        <w:ind w:hanging="36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Kulewa kila wakati na kukaa kilabuni kwa mpaka usiku wa manane hujenga ukuta kwa kuwa mzazi huwa hapati wakati wa kuzungumza na mtoto</w:t>
        <w:tab/>
        <w:tab/>
        <w:tab/>
        <w:t>2x1=2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d) Tamatahli za usemi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Takriri – ni sumu, sumu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Tashihisi – ndoto zinajenga ukuta/ yanakufunga katika klabu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Istiara – ni sumu                                                                                        Kutaja – 1, Mfano – 1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e) Umbo la shairi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Lina beti nne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Kila mshororo una mishororo tisa isipokuwa ubeti wa mwisho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Ni shairi huru kwa kuwa halizingatii arudhi</w:t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f) Lugha nathari- ubeti wa nne</w:t>
      </w:r>
    </w:p>
    <w:p>
      <w:pPr>
        <w:numPr>
          <w:ilvl w:val="0"/>
          <w:numId w:val="2"/>
        </w:numPr>
        <w:tabs>
          <w:tab w:val="left" w:pos="1080" w:leader="none"/>
          <w:tab w:val="clear" w:pos="1440" w:leader="none"/>
        </w:tabs>
        <w:ind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Mshairi anasema kuwa wazazi wanaumiza watoto kwa kuwapa pesa</w:t>
      </w:r>
    </w:p>
    <w:p>
      <w:pPr>
        <w:numPr>
          <w:ilvl w:val="0"/>
          <w:numId w:val="2"/>
        </w:numPr>
        <w:tabs>
          <w:tab w:val="left" w:pos="1080" w:leader="none"/>
          <w:tab w:val="clear" w:pos="1440" w:leader="none"/>
        </w:tabs>
        <w:ind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Ni vibaya kuliwaza watoto kwa kuwapa pesa</w:t>
      </w:r>
    </w:p>
    <w:p>
      <w:pPr>
        <w:numPr>
          <w:ilvl w:val="0"/>
          <w:numId w:val="2"/>
        </w:numPr>
        <w:tabs>
          <w:tab w:val="left" w:pos="1080" w:leader="none"/>
          <w:tab w:val="clear" w:pos="1440" w:leader="none"/>
        </w:tabs>
        <w:ind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Kwani huwaingiza katika maovu ya kuvuta sigara na ulevi na mihadarati</w:t>
      </w:r>
    </w:p>
    <w:p>
      <w:pPr>
        <w:numPr>
          <w:ilvl w:val="0"/>
          <w:numId w:val="2"/>
        </w:numPr>
        <w:tabs>
          <w:tab w:val="left" w:pos="1080" w:leader="none"/>
          <w:tab w:val="clear" w:pos="1440" w:leader="none"/>
        </w:tabs>
        <w:ind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Hali hii inaishia upotofu wa watoto/ huwaingiza katika hali mbaya/ kifo</w:t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g) Maana ya vifungu</w:t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Giza baridi – hali mbaya/ kifo</w:t>
      </w:r>
    </w:p>
    <w:p>
      <w:r>
        <w:rPr>
          <w:rFonts w:ascii="Arial Narrow" w:hAnsi="Arial Narrow"/>
          <w:color w:val="000000"/>
        </w:rPr>
        <w:t>Yanakufunga katika klabu – kuwa na mazoea mabaya ya kukaa kilabuni kulewa mpaka usiku wa manane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41C5EA3"/>
    <w:multiLevelType w:val="hybridMultilevel"/>
    <w:lvl w:ilvl="0" w:tplc="38B4C96B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B6C1BF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BF8755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8F7E59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33E19F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C3A503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E39743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7A89A6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287F96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0DBB6478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">
    <w:nsid w:val="105C3B4D"/>
    <w:multiLevelType w:val="hybridMultilevel"/>
    <w:lvl w:ilvl="0" w:tplc="6BC9CB2B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1463E9A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83DACA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C2ED76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2C9677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79A894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23E184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9766D3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6E9344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38DA4972"/>
    <w:multiLevelType w:val="hybridMultilevel"/>
    <w:lvl w:ilvl="0" w:tplc="05A75CA7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61E0202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56FAD3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44AF66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281330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6FEE6E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4F9CD5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75D896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7D0A45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3F323310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5">
    <w:nsid w:val="43C64133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6">
    <w:nsid w:val="588A6D43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7">
    <w:nsid w:val="5CD92871"/>
    <w:multiLevelType w:val="multilevel"/>
    <w:lvl w:ilvl="0">
      <w:start w:val="1"/>
      <w:numFmt w:val="lowerRoman"/>
      <w:suff w:val="tab"/>
      <w:lvlText w:val="%1."/>
      <w:lvlJc w:val="righ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8">
    <w:nsid w:val="6D1F7E0B"/>
    <w:multiLevelType w:val="hybridMultilevel"/>
    <w:lvl w:ilvl="0" w:tplc="6B7F4ABA">
      <w:start w:val="4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507BFCDB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1C2205B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C23558B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00DA06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E64EFFA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DC39A20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91F3E16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0FDD467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9">
    <w:nsid w:val="78C15966"/>
    <w:multiLevelType w:val="multilevel"/>
    <w:lvl w:ilvl="0">
      <w:start w:val="1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0">
    <w:nsid w:val="7FEA08CB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2011-03-16T07:28:00Z</dcterms:created>
  <cp:lastModifiedBy>Teacher E-Solutions</cp:lastModifiedBy>
  <dcterms:modified xsi:type="dcterms:W3CDTF">2019-01-13T19:36:15Z</dcterms:modified>
  <cp:revision>2</cp:revision>
  <dc:title>Ushairi </dc:title>
</cp:coreProperties>
</file>