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C07B71" Type="http://schemas.openxmlformats.org/officeDocument/2006/relationships/officeDocument" Target="/word/document.xml" /><Relationship Id="coreR6C07B7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11. VEGETATION</w:t>
      </w: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color w:val="000000"/>
        </w:rPr>
        <w:t xml:space="preserve">       </w:t>
      </w:r>
      <w:r>
        <w:rPr>
          <w:b w:val="1"/>
          <w:color w:val="000000"/>
        </w:rPr>
        <w:t>The topic entails: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color w:val="000000"/>
        </w:rPr>
        <w:t xml:space="preserve">Definition </w:t>
      </w:r>
      <w:r>
        <w:rPr>
          <w:b w:val="1"/>
          <w:i w:val="1"/>
          <w:color w:val="000000"/>
        </w:rPr>
        <w:t>of vegetation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Discussing the factors influencing the distribution of vegetation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Identifying and describing the characteristics of major vegetation regions of Kenya and the world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Discussing the significance of vegetation and explain their uses within the local environment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     </w:t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1.   </w:t>
        <w:tab/>
        <w:t xml:space="preserve">a) Name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areas of the world with temperate grasslands.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 xml:space="preserve">(b) Explain how the characteristics of the vegetation in climate </w:t>
      </w:r>
      <w:r>
        <w:rPr>
          <w:b w:val="1"/>
          <w:color w:val="000000"/>
        </w:rPr>
        <w:t>B</w:t>
      </w:r>
      <w:r>
        <w:rPr>
          <w:color w:val="000000"/>
        </w:rPr>
        <w:t xml:space="preserve"> are adapted to the.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environmental conditions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</w:r>
    </w:p>
    <w:p>
      <w:pPr>
        <w:rPr>
          <w:color w:val="000000"/>
        </w:rPr>
      </w:pPr>
      <w:r>
        <w:rPr>
          <w:color w:val="000000"/>
        </w:rPr>
        <w:t xml:space="preserve">2. </w:t>
        <w:tab/>
        <w:t>The diagram below shows mountain vegetation zones, use it to answer the questions that follow.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  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</w:t>
        <w:tab/>
        <w:t xml:space="preserve">(a) (i) Name the vegetation zone marked </w:t>
      </w:r>
      <w:r>
        <w:rPr>
          <w:b w:val="1"/>
          <w:color w:val="000000"/>
        </w:rPr>
        <w:t>X,Y,Z</w:t>
      </w:r>
      <w:r>
        <w:rPr>
          <w:color w:val="000000"/>
        </w:rPr>
        <w:t>.</w:t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(ii) Give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char characteristic of tropical savannah vegetations </w:t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(b) Explain how the following factors influence vegetation:</w:t>
        <w:tab/>
        <w:tab/>
        <w:tab/>
        <w:tab/>
        <w:tab/>
        <w:t xml:space="preserve"> </w:t>
      </w:r>
    </w:p>
    <w:p>
      <w:pPr>
        <w:rPr>
          <w:color w:val="000000"/>
        </w:rPr>
      </w:pPr>
      <w:r>
        <w:rPr>
          <w:color w:val="000000"/>
        </w:rPr>
        <w:t xml:space="preserve">        </w:t>
        <w:tab/>
        <w:t xml:space="preserve">    (i) Aspect</w:t>
      </w:r>
    </w:p>
    <w:p>
      <w:pPr>
        <w:rPr>
          <w:color w:val="000000"/>
        </w:rPr>
      </w:pPr>
      <w:r>
        <w:rPr>
          <w:color w:val="000000"/>
        </w:rPr>
        <w:t xml:space="preserve">       </w:t>
        <w:tab/>
        <w:t xml:space="preserve">    (ii) Human activities</w:t>
      </w:r>
    </w:p>
    <w:p>
      <w:pPr>
        <w:rPr>
          <w:color w:val="000000"/>
        </w:rPr>
      </w:pPr>
      <w:r>
        <w:rPr>
          <w:color w:val="000000"/>
        </w:rPr>
        <w:t xml:space="preserve">       </w:t>
        <w:tab/>
        <w:t>(c) Name the specific countries of the world where the following grassland vegetation types are</w:t>
      </w:r>
    </w:p>
    <w:p>
      <w:pPr>
        <w:rPr>
          <w:color w:val="000000"/>
        </w:rPr>
      </w:pPr>
      <w:r>
        <w:rPr>
          <w:color w:val="000000"/>
        </w:rPr>
        <w:t xml:space="preserve">                  found:-</w:t>
        <w:tab/>
        <w:tab/>
        <w:tab/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</w:t>
        <w:tab/>
        <w:t xml:space="preserve">     (i)Velds</w:t>
      </w:r>
    </w:p>
    <w:p>
      <w:pPr>
        <w:rPr>
          <w:color w:val="000000"/>
        </w:rPr>
      </w:pPr>
      <w:r>
        <w:rPr>
          <w:color w:val="000000"/>
        </w:rPr>
        <w:t xml:space="preserve">        </w:t>
        <w:tab/>
        <w:t xml:space="preserve">     (ii) Pampas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</w:t>
        <w:tab/>
        <w:t xml:space="preserve">     (iii) Dawns</w:t>
        <w:tab/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>(d) Explain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factors that have led to a decline of natural grassland in Kenya</w:t>
        <w:tab/>
        <w:tab/>
        <w:t xml:space="preserve"> </w:t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3. </w:t>
        <w:tab/>
        <w:t>(a) (i) Define the term ‘</w:t>
      </w:r>
      <w:r>
        <w:rPr>
          <w:b w:val="1"/>
          <w:color w:val="000000"/>
        </w:rPr>
        <w:t>natural vegetation’</w:t>
      </w:r>
      <w:r>
        <w:rPr>
          <w:color w:val="000000"/>
        </w:rPr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(ii) State </w:t>
      </w:r>
      <w:r>
        <w:rPr>
          <w:b w:val="1"/>
          <w:color w:val="000000"/>
        </w:rPr>
        <w:t>thee</w:t>
      </w:r>
      <w:r>
        <w:rPr>
          <w:color w:val="000000"/>
        </w:rPr>
        <w:t xml:space="preserve"> climatic factors influencing distribution of vegetation</w:t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>(b) (i) Give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zones of the temperate grasslands</w:t>
        <w:tab/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(ii) State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characteristics of coniferous forests</w:t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(c) Explain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ways in which vegetation of the Nyika region of Kenya has adapted to the </w:t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  region of Kenya has experienced in the area</w:t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(d) Give</w:t>
      </w:r>
      <w:r>
        <w:rPr>
          <w:b w:val="1"/>
          <w:color w:val="000000"/>
        </w:rPr>
        <w:t xml:space="preserve"> five</w:t>
      </w:r>
      <w:r>
        <w:rPr>
          <w:color w:val="000000"/>
        </w:rPr>
        <w:t xml:space="preserve"> factors that have led to a decline of the natural grasslands in Kenya</w:t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4. </w:t>
        <w:tab/>
        <w:t>The map below shows major vegetation zones of the world. Use it to answer the questions</w:t>
      </w:r>
    </w:p>
    <w:p>
      <w:pPr>
        <w:rPr>
          <w:color w:val="000000"/>
        </w:rPr>
      </w:pPr>
      <w:r>
        <w:rPr>
          <w:color w:val="000000"/>
        </w:rPr>
        <w:t xml:space="preserve">            that follow: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342900</wp:posOffset>
            </wp:positionH>
            <wp:positionV relativeFrom="paragraph">
              <wp:posOffset>-228600</wp:posOffset>
            </wp:positionV>
            <wp:extent cx="5829300" cy="3817620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38176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mc:AlternateContent>
          <mc:Choice Requires="wps">
            <w:rPr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2962275</wp:posOffset>
                </wp:positionH>
                <wp:positionV relativeFrom="paragraph">
                  <wp:posOffset>220980</wp:posOffset>
                </wp:positionV>
                <wp:extent cx="342900" cy="228600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" path="m,l,21600r21600,l21600,xe"/>
              <v:shape xmlns:o="urn:schemas-microsoft-com:office:office" type="#3" id="Text Box 2" style="position:absolute;width:27pt;height:18pt;z-index:1;mso-wrap-distance-left:9pt;mso-wrap-distance-top:0pt;mso-wrap-distance-right:9pt;mso-wrap-distance-bottom:0pt;margin-left:233.25pt;margin-top:17.4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</w:t>
        <w:tab/>
        <w:t xml:space="preserve">(a)  Identify the temperate grasslands marked </w:t>
      </w:r>
      <w:r>
        <w:rPr>
          <w:b w:val="1"/>
          <w:color w:val="000000"/>
        </w:rPr>
        <w:t xml:space="preserve">Y </w:t>
      </w:r>
      <w:r>
        <w:rPr>
          <w:color w:val="000000"/>
        </w:rPr>
        <w:t xml:space="preserve">and </w:t>
      </w:r>
      <w:r>
        <w:rPr>
          <w:b w:val="1"/>
          <w:color w:val="000000"/>
        </w:rPr>
        <w:t>Z</w:t>
      </w:r>
      <w:r>
        <w:rPr>
          <w:color w:val="000000"/>
        </w:rPr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(b) Explain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ways in which desert vegetation are adapting to the extremely harsh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conditions  </w:t>
        <w:tab/>
        <w:tab/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br w:type="page"/>
        <w:t xml:space="preserve">5. </w:t>
        <w:tab/>
        <w:t xml:space="preserve">The map below shows the location of some vegetation regions of Africa. Use it to answer </w:t>
      </w:r>
    </w:p>
    <w:p>
      <w:pPr>
        <w:rPr>
          <w:color w:val="000000"/>
        </w:rPr>
      </w:pPr>
      <w:r>
        <w:rPr>
          <w:color w:val="000000"/>
        </w:rPr>
        <w:t xml:space="preserve">             the questions that follow: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>5.</w:t>
        <w:tab/>
        <w:t xml:space="preserve"> (a)i) Name the grassland region marked </w:t>
      </w:r>
      <w:r>
        <w:rPr>
          <w:b w:val="1"/>
          <w:color w:val="000000"/>
        </w:rPr>
        <w:t>L</w:t>
      </w:r>
      <w:r>
        <w:rPr>
          <w:color w:val="000000"/>
        </w:rPr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     ii) Describe the characteristics of the natural vegetation found in the shaded area </w:t>
      </w:r>
      <w:r>
        <w:rPr>
          <w:b w:val="1"/>
          <w:color w:val="000000"/>
        </w:rPr>
        <w:t>P</w:t>
      </w:r>
      <w:r>
        <w:rPr>
          <w:color w:val="000000"/>
        </w:rPr>
        <w:t xml:space="preserve"> 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b) i) Explain </w:t>
      </w:r>
      <w:r>
        <w:rPr>
          <w:b w:val="1"/>
          <w:color w:val="000000"/>
        </w:rPr>
        <w:t xml:space="preserve">four </w:t>
      </w:r>
      <w:r>
        <w:rPr>
          <w:color w:val="000000"/>
        </w:rPr>
        <w:t xml:space="preserve">ways in which the vegetation found in the area marked </w:t>
      </w:r>
      <w:r>
        <w:rPr>
          <w:b w:val="1"/>
          <w:color w:val="000000"/>
        </w:rPr>
        <w:t>Q</w:t>
      </w:r>
      <w:r>
        <w:rPr>
          <w:color w:val="000000"/>
        </w:rPr>
        <w:t xml:space="preserve"> adapts to the </w:t>
      </w:r>
    </w:p>
    <w:p>
      <w:pPr>
        <w:rPr>
          <w:color w:val="000000"/>
        </w:rPr>
      </w:pPr>
      <w:r>
        <w:rPr>
          <w:color w:val="000000"/>
        </w:rPr>
        <w:t xml:space="preserve">                  environmental conditions of the region</w:t>
        <w:tab/>
        <w:tab/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c)  i) Give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reasons why the mountain top has no vegetation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ab/>
        <w:t xml:space="preserve">     ii) State</w:t>
      </w:r>
      <w:r>
        <w:rPr>
          <w:b w:val="1"/>
          <w:color w:val="000000"/>
        </w:rPr>
        <w:t xml:space="preserve"> two </w:t>
      </w:r>
      <w:r>
        <w:rPr>
          <w:color w:val="000000"/>
        </w:rPr>
        <w:t xml:space="preserve">ways in which vegetation is of significance to the physical and human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  environments</w:t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6. </w:t>
        <w:tab/>
        <w:t xml:space="preserve">(a) (i) Name </w:t>
      </w:r>
      <w:r>
        <w:rPr>
          <w:b w:val="1"/>
          <w:color w:val="000000"/>
        </w:rPr>
        <w:t xml:space="preserve">two </w:t>
      </w:r>
      <w:r>
        <w:rPr>
          <w:color w:val="000000"/>
        </w:rPr>
        <w:t>types of vegetation</w:t>
        <w:tab/>
        <w:tab/>
        <w:tab/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 (ii) Give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physiographic factors influencing vegetation distribution</w:t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(b) The diagram below shows vegetation zones of a S. Africa mountain. Use it to answer </w:t>
      </w:r>
    </w:p>
    <w:p>
      <w:pPr>
        <w:ind w:firstLine="720"/>
        <w:rPr>
          <w:color w:val="000000"/>
        </w:rPr>
      </w:pPr>
      <w:r>
        <w:rPr>
          <w:color w:val="000000"/>
        </w:rP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685800</wp:posOffset>
            </wp:positionH>
            <wp:positionV relativeFrom="paragraph">
              <wp:posOffset>31115</wp:posOffset>
            </wp:positionV>
            <wp:extent cx="5029200" cy="2750820"/>
            <wp:wrapNone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7508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      the question below:-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(b) (i) Name the zones </w:t>
      </w:r>
      <w:r>
        <w:rPr>
          <w:b w:val="1"/>
          <w:color w:val="000000"/>
        </w:rPr>
        <w:t>a, b, c, d</w:t>
      </w:r>
      <w:r>
        <w:rPr>
          <w:color w:val="000000"/>
        </w:rPr>
        <w:tab/>
        <w:tab/>
        <w:tab/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(ii) Give </w:t>
      </w:r>
      <w:r>
        <w:rPr>
          <w:b w:val="1"/>
          <w:color w:val="000000"/>
        </w:rPr>
        <w:t>one</w:t>
      </w:r>
      <w:r>
        <w:rPr>
          <w:color w:val="000000"/>
        </w:rPr>
        <w:t xml:space="preserve"> reason why there is no vegetation cover on to p of the mountain</w:t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(c) (i) State the names given to temperate grassland vegetation in:-</w:t>
      </w:r>
    </w:p>
    <w:p>
      <w:pPr>
        <w:ind w:firstLine="720" w:left="720"/>
        <w:rPr>
          <w:b w:val="1"/>
          <w:i w:val="1"/>
          <w:color w:val="000000"/>
        </w:rPr>
      </w:pPr>
      <w:r>
        <w:rPr>
          <w:color w:val="000000"/>
        </w:rPr>
        <w:t>- North America</w:t>
        <w:tab/>
        <w:tab/>
        <w:tab/>
        <w:tab/>
        <w:tab/>
        <w:tab/>
        <w:tab/>
        <w:tab/>
        <w:tab/>
      </w:r>
    </w:p>
    <w:p>
      <w:pPr>
        <w:ind w:firstLine="720" w:left="720"/>
        <w:rPr>
          <w:b w:val="1"/>
          <w:i w:val="1"/>
          <w:color w:val="000000"/>
        </w:rPr>
      </w:pPr>
      <w:r>
        <w:rPr>
          <w:color w:val="000000"/>
        </w:rPr>
        <w:t>- Argentina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>(ii) Explain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used of Savanna vegetation</w:t>
        <w:tab/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>(d) Explain</w:t>
      </w:r>
      <w:r>
        <w:rPr>
          <w:b w:val="1"/>
          <w:color w:val="000000"/>
        </w:rPr>
        <w:t xml:space="preserve"> four</w:t>
      </w:r>
      <w:r>
        <w:rPr>
          <w:color w:val="000000"/>
        </w:rPr>
        <w:t xml:space="preserve"> characteristics of Tropical desert vegetation</w:t>
        <w:tab/>
        <w:tab/>
        <w:tab/>
        <w:tab/>
      </w:r>
    </w:p>
    <w:p>
      <w:p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</w:p>
    <w:p>
      <w:pPr>
        <w:rPr>
          <w:color w:val="000000"/>
        </w:rPr>
      </w:pPr>
      <w:r>
        <w:rPr>
          <w:b w:val="1"/>
          <w:color w:val="000000"/>
        </w:rPr>
        <w:t>7.</w:t>
      </w:r>
      <w:r>
        <w:rPr>
          <w:color w:val="000000"/>
        </w:rPr>
        <w:t xml:space="preserve"> </w:t>
        <w:tab/>
        <w:t>(a) The map below shows the grasslands of the world. Use it to answer the questions that follow:-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drawing>
          <wp:anchor xmlns:wp="http://schemas.openxmlformats.org/drawingml/2006/wordprocessingDrawing" simplePos="0" allowOverlap="0" behindDoc="1" layoutInCell="1" locked="0" relativeHeight="3" distL="114300" distR="114300">
            <wp:simplePos x="0" y="0"/>
            <wp:positionH relativeFrom="column">
              <wp:posOffset>270510</wp:posOffset>
            </wp:positionH>
            <wp:positionV relativeFrom="paragraph">
              <wp:posOffset>635</wp:posOffset>
            </wp:positionV>
            <wp:extent cx="5787390" cy="3947160"/>
            <wp:wrapNone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87390" cy="3947160"/>
                    </a:xfrm>
                    <a:prstGeom prst="rect"/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       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</w:t>
        <w:tab/>
        <w:t xml:space="preserve">(i) Name the grasslands marked </w:t>
      </w:r>
      <w:r>
        <w:rPr>
          <w:b w:val="1"/>
          <w:color w:val="000000"/>
        </w:rPr>
        <w:t>S, T, Y</w:t>
      </w:r>
      <w:r>
        <w:rPr>
          <w:color w:val="000000"/>
        </w:rPr>
        <w:t xml:space="preserve"> and </w:t>
      </w:r>
      <w:r>
        <w:rPr>
          <w:b w:val="1"/>
          <w:color w:val="000000"/>
        </w:rPr>
        <w:t>Z.</w:t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(ii) State any</w:t>
      </w:r>
      <w:r>
        <w:rPr>
          <w:b w:val="1"/>
          <w:color w:val="000000"/>
        </w:rPr>
        <w:t xml:space="preserve"> four</w:t>
      </w:r>
      <w:r>
        <w:rPr>
          <w:color w:val="000000"/>
        </w:rPr>
        <w:t xml:space="preserve"> characteristics of temperate grasslands.</w:t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8. </w:t>
        <w:tab/>
        <w:t>(a) (i) What is meant by derived vegetation?</w:t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(ii) Mention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factors that influence the vegetation of a place.</w:t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b) i)Give </w:t>
      </w:r>
      <w:r>
        <w:rPr>
          <w:b w:val="1"/>
          <w:color w:val="000000"/>
        </w:rPr>
        <w:t xml:space="preserve">three </w:t>
      </w:r>
      <w:r>
        <w:rPr>
          <w:color w:val="000000"/>
        </w:rPr>
        <w:t xml:space="preserve"> natural vegetation zones  on mount Kenya </w:t>
        <w:tab/>
        <w:tab/>
        <w:tab/>
        <w:tab/>
        <w:tab/>
        <w:t xml:space="preserve"> </w:t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ii) Name three temperate grasslands found   in the world </w:t>
        <w:tab/>
        <w:tab/>
        <w:tab/>
        <w:tab/>
        <w:tab/>
        <w:t xml:space="preserve">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</w:t>
        <w:tab/>
        <w:t xml:space="preserve">   iii) Describe the characteristics of the hot desert vegetation </w:t>
        <w:tab/>
        <w:tab/>
        <w:tab/>
        <w:tab/>
        <w:t xml:space="preserve">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9. </w:t>
        <w:tab/>
        <w:t xml:space="preserve">a) Explain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causes of the decline of the areas under forests in Kenya </w:t>
        <w:tab/>
        <w:tab/>
        <w:tab/>
        <w:t xml:space="preserve"> </w:t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(b) Explain </w:t>
      </w:r>
      <w:r>
        <w:rPr>
          <w:b w:val="1"/>
          <w:color w:val="000000"/>
        </w:rPr>
        <w:t xml:space="preserve">four </w:t>
      </w:r>
      <w:r>
        <w:rPr>
          <w:color w:val="000000"/>
        </w:rPr>
        <w:t xml:space="preserve">factors that limit the exploitation of tropical rain forests in Africa.      </w:t>
      </w:r>
    </w:p>
    <w:p/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CC446D4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2011-03-14T11:39:00Z</dcterms:created>
  <cp:lastModifiedBy>Teacher E-Solutions</cp:lastModifiedBy>
  <cp:lastPrinted>2014-05-18T19:54:00Z</cp:lastPrinted>
  <dcterms:modified xsi:type="dcterms:W3CDTF">2019-01-13T19:36:10Z</dcterms:modified>
  <cp:revision>5</cp:revision>
  <dc:title>11</dc:title>
</cp:coreProperties>
</file>